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Черемховский район Иркутская область</w:t>
      </w: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Лоховское</w:t>
      </w:r>
      <w:proofErr w:type="spellEnd"/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06.10.2014 № 132</w:t>
      </w:r>
    </w:p>
    <w:p w:rsidR="00255BED" w:rsidRPr="00255BED" w:rsidRDefault="00255BED" w:rsidP="00255BED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Лохово</w:t>
      </w:r>
    </w:p>
    <w:p w:rsid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утверждении </w:t>
      </w:r>
      <w:proofErr w:type="gramStart"/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регламента «Согласование </w:t>
      </w:r>
      <w:proofErr w:type="gramStart"/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инвестиционных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организаций, осуществляющих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регулируемые виды деятельности </w:t>
      </w:r>
      <w:proofErr w:type="gramStart"/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сферах</w:t>
      </w:r>
      <w:proofErr w:type="gramEnd"/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горячего водоснабжения,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</w:t>
      </w:r>
    </w:p>
    <w:p w:rsid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right="488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водоотведения»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right="488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01.12.2011 № 89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25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5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25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255BED" w:rsidRPr="00255BED" w:rsidRDefault="00255BED" w:rsidP="0025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5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 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</w:t>
      </w: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водоотведение» (прилагается).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Главному специалисту администрации </w:t>
      </w:r>
      <w:proofErr w:type="spellStart"/>
      <w:r w:rsidRPr="0025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(Н.Л. Кобелева) опубликовать настоящее постановление в печатном издании «</w:t>
      </w:r>
      <w:proofErr w:type="spellStart"/>
      <w:r w:rsidRPr="0025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Лоховский</w:t>
      </w:r>
      <w:proofErr w:type="spellEnd"/>
      <w:r w:rsidRPr="0025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вестник»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информационно-телекоммуникационной сети «Интернет» в разделе «Поселения района», в подразделе «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Лоховское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образование» на официальном сайте Черемховского районного муниципального образования </w:t>
      </w:r>
      <w:hyperlink r:id="rId5" w:history="1"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55BE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BED" w:rsidRPr="00255BED" w:rsidRDefault="00255BED" w:rsidP="00255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 постановление вступает в законную силу со дня его официального опубликования.</w:t>
      </w:r>
    </w:p>
    <w:p w:rsidR="00255BED" w:rsidRPr="00255BED" w:rsidRDefault="00255BED" w:rsidP="00255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Е.В. Никитину.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Никитина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М.В. </w:t>
      </w:r>
      <w:proofErr w:type="spellStart"/>
      <w:r w:rsidRPr="00255BE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Демчишина</w:t>
      </w:r>
      <w:proofErr w:type="spellEnd"/>
    </w:p>
    <w:p w:rsidR="00C01705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5BED">
        <w:rPr>
          <w:rFonts w:ascii="Times New Roman" w:eastAsia="Times New Roman" w:hAnsi="Times New Roman" w:cs="Times New Roman"/>
          <w:sz w:val="16"/>
          <w:szCs w:val="16"/>
          <w:lang w:eastAsia="ru-RU"/>
        </w:rPr>
        <w:t>89025112304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</w:t>
      </w:r>
      <w:proofErr w:type="spell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06.10.2014 № 132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5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инвестиционных программ организаций, осуществляющих горячее водоснабжение, холодное водоснабжение и (или) водоотведение</w:t>
      </w: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2"/>
      <w:bookmarkEnd w:id="0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4"/>
      <w:bookmarkEnd w:id="1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повышения качества исполнения и доступности предоставления муниципальной услуги «Согласование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 (далее - муниципальная услуга) и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настоящего административного регламента являются правоотношения, возникающие при обращении заявителей по вопросу согласования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водоотведения, предусматривающих строительство, реконструкцию, модернизацию и техническое перевооружение объектов жилищно-коммунального хозяйства.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0"/>
      <w:bookmarkEnd w:id="2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в рамках предоставления муниципальной услуги являются организации (независимо от организационно-правовой формы и формы собственности), осуществляющие регулируемые виды деятельности в сферах горячего водоснабжения, холодного водоснабжения и (или) водоотведения (далее – Заявитель).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выступает руководитель организации или уполномоченное им лицо.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bookmarkStart w:id="3" w:name="Par59"/>
      <w:bookmarkEnd w:id="3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информирования о предоставлении муниципальной услуги.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Почтовый адрес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665433, Иркутская область, Черемховский район, село Лохово, ул. Советская, 37.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09.00 - 18.00, обеденный перерыв 13.00 – 14.00, выходные дни: суббота и воскресенье.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– 89025112304.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Черемховского районного муниципального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в информационно-телекоммуникационной сети «Интернет»: </w:t>
      </w:r>
      <w:hyperlink r:id="rId6" w:history="1"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http://www.cher.irkobl.ru/</w:t>
        </w:r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официальный сайт). Адрес электронной почты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 </w:t>
      </w:r>
      <w:hyperlink r:id="rId7" w:history="1"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admlmo</w:t>
        </w:r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55B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Способы получения информации о месте нахождения и графике работы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предоставлению муниципальной услуги размещается на информационных стендах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официальном сайте Черемховского районного муниципального образования, в федеральной муниципальной системе «Единый Интернет-портал государственных и муниципальных услуг (функций)» в сети «Интернет» (http://www.go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suslugi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Информирование о предоставлении муниципальной услуги осуществляется специалистом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 личном обращении Заявителя в следующих формах: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(в том числе по телефонам 89025112304;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– с доставкой по почте или лично;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– по электронной почте.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Основными требованиями к информированию о предоставлении муниципальной услуги являются: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 о предоставлении муниципальной услуги.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При индивидуальном письменном информировании ответ направляется заинтересованным лицам в течение 30 дней со дня поступления запроса.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При ответах на телефонные звонки и устные обращения специалист,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форме,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При изменении информации по предоставлению муниципальной услуги осуществляется ее периодическое обновление</w:t>
      </w:r>
      <w:bookmarkStart w:id="4" w:name="Par109"/>
      <w:bookmarkEnd w:id="4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Стандарт предоставления муниципальной услуги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11"/>
      <w:bookmarkEnd w:id="5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«Согласование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Start w:id="6" w:name="Par123"/>
      <w:bookmarkEnd w:id="6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являются: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администрации о согласовании инвестиционной программы, включающий в себя перечень инвестиционных проектов с указанием сроков их реализации и объема финансирования (в том числе объема финансирования за счет инвестиционных ресурсов, включаемых в регулируемые государством тарифы, а также за счет бюджетного финансирования);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возврате инвестиционной программы Заявителю для устранения замечаний (с указанием причин возврата).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может превышать 30 календарных дней с момента регистрации полного комплекта документов, представленного Заявителем.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направления Заявителем дополнительных (недостающих) материалов начало срока предоставления муниципальной услуги исчисляется с момента регистрации дополнительных материалов.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07.12.2011 № 416-ФЗ «О водоснабжении и водоотведении»;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255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 № 210-ФЗ «Об организации предоставления государственных и муниципальных услуг»;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B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B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27.07.2006 № 152-ФЗ «О персональных данных»; 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29.07.2013 №  641 «Об инвестиционных и производственных программах организаций, осуществляющих деятельность в сфере водоснабжения и водоотведения» (вместе с «Правилами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водоотведение», «Правилами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водоотведение»).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Документы, необходимые для предоставления муниципальной услуги.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представляет следующие документы: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о согласовании инвестиционной программы;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48"/>
      <w:bookmarkStart w:id="9" w:name="Par152"/>
      <w:bookmarkEnd w:id="8"/>
      <w:bookmarkEnd w:id="9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инвестиционная программа, которая должна содержать следующие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техническое задание на разработку инвестиционной программы, утвержденное в соответствии с действующим законодательством;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перечень инвестиционных проектов, входящих в состав инвестиционной программы, в том числе мероприятия по энергосбережению и повышению энергетической эффективности.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финансовых потребностей по реализации инвестиционной программы.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 финансирования инвестиционных проектов с разбивкой по годам и кварталам и с разделением на собственные и привлеченные средства, в числе других источников финансирования выделяются бюджетные средства (с разбивкой по уровням бюджета), лизинг, банковские кредиты и другие источники финансирования);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 и технико-экономическое обоснование по каждому инвестиционному проекту, которая содержит: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реализации инвестиционного проекта;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реализации инвестиционного проекта, содержащее описание проблемы, которую призвано ликвидировать строительство (реконструкция, модернизация) данного объекта (прогнозируемый дефицит мощности и т.п.), и сравнительный анализ (технический, финансовый, временной и т.д.) различных способов решения проблемы;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объемов необходимых финансовых ресурсов с расчетом стоимости всего инвестиционного проекта и отдельных его составляющих - оборудования, работ по монтажу, пуску-наладке и др.;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возможности технической реализации инвестиционного проекта, включающее возможность поставки планируемого к монтажу оборудования в планируемые сроки, наличие предварительных договоренностей с производителями, возможность выдачи мощности, потребность во вводимой мощности и т.п.;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срока окупаемости капитальных вложений, оценка эффекта (экономического, технологического) от их осуществления.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заключенном инвестиционном соглашении (проекте инвестиционного соглашения и стадии согласования) между участниками инвестиционной деятельности, в рамках которой реализуется инвестиционные проекты (если такие соглашения существуют);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показателей экономической эффективности инвестиционной программы;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отчет об исполнении инвестиционной программы за предшествующий и текущий годы с указанием введенной мощности, протяженности сетей и т.д., объемов финансирования и их источников;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трёх экземплярах: два экземпляра в печатном виде на бумажном носителе и один экземпляр на электронном носителе.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Заявителю не возвращаются.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Порядок заполнения заявления.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ручным способом (чернилами или пастой синего или черного цвета) или машинописным способом в произвольной форме. В заявлении указываются следующие обязательные характеристики: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реквизиты Заявителя: полное наименование Заявителя, фактический и юридический адреса, контактный телефон;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причина обращения Заявителя;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ответственного лица организации;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печать организации.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 предоставленным Заявителем документам предъявляются следующие требования: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должны содержать реквизиты, наличие которых в соответствии с законодательством Российской Федерации является обязательным (номер, дата, подпись, печать, основание выдачи документа, юридический адрес организации, выдавшей документ);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документ имеет поправки и (или) приписки, они должны быть заверены лицом, подписавшим документ.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Запрещается требовать от Заявителя: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255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bookmarkStart w:id="10" w:name="Par167"/>
      <w:bookmarkEnd w:id="10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73"/>
      <w:bookmarkEnd w:id="11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предоставлении муниципальной услуги: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лица, не входящего в число Заявителей, имеющих право на получение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документов, предусмотренных настоящим административным регламентом, или несоответствие представленных документов установленным настоящим административным регламентом требованиям;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представленных данных;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утвержденной в установленном порядке схемы водоснабжения и водоотведения.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Заявителю направляется уведомление об отказе в предоставлении муниципальной услуги с указанием причин отказа.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Основанием для приостановления предоставления муниципальной услуги является представление Заявителем документов, указанных в </w:t>
      </w:r>
      <w:hyperlink w:anchor="Par152" w:history="1">
        <w:r w:rsidRPr="00255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настоящего административного регламента, не в полном объеме или не по установленной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бесплатно.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 Максимальный срок ожидания в очереди при обращении для получения муниципальной услуги не должен превышает 15 минут.</w:t>
      </w:r>
    </w:p>
    <w:p w:rsidR="00255BED" w:rsidRPr="00255BED" w:rsidRDefault="00255BED" w:rsidP="00255BE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BED">
        <w:rPr>
          <w:rFonts w:ascii="Times New Roman" w:eastAsia="Calibri" w:hAnsi="Times New Roman" w:cs="Times New Roman"/>
          <w:sz w:val="28"/>
          <w:szCs w:val="28"/>
        </w:rPr>
        <w:t>2.12 Срок ожидания при подаче заявления и документов не должен превышать 15 минут.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Показателями доступности и качества муниципальной услуги являются: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доступ к информации о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 по телефонной связи;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предоставления документов, необходимых для предоставления муниципальной услуги, по почте;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квалификации специалистов, участвующих в предоставлении муниципальной услуги;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обоснованных жалоб заявителей.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82"/>
      <w:bookmarkStart w:id="13" w:name="Par220"/>
      <w:bookmarkStart w:id="14" w:name="Par234"/>
      <w:bookmarkEnd w:id="12"/>
      <w:bookmarkEnd w:id="13"/>
      <w:bookmarkEnd w:id="14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Состав, последовательность и сроки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процедур, требования к порядку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административную процедуру: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включает в себя следующие административные действия: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прилагаемых документов;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прилагаемых документов в части комплектности и соответствия требованиям административного регламента;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прилагаемых документов по существу;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согласовании инвестиционных программ (об отказе в утверждении инвестиционных программ).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55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приводится в приложении к настоящему административному регламенту.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и прилагаемых документов.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административного действия является поступление в администрацию заявления и документов, предусмотренных пунктом 2.6 настоящего административного регламента.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заявления и прилагаемых документов осуществляется специалистами администрации по адресу: Иркутская область, Черемховский район, село Лохово, улица Советская, 37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не позднее рабочего дня, следующего за днем получения корреспонденции.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После регистрации документы передаются на рассмотрение главе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глава администрации) для наложения резолюции, после чего документы передаются для исполнения в соответствии с резолюцией. 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и прилагаемых документов в части комплектности и соответствия требованиям административного регламента.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административного действия является поступление документов специалисту (далее – ответственное должностное лицо) с резолюцией главы администрации.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Ответственное должностное лицо в течение 5 рабочих дней рассматривает заявление и проверяет правильность оформления документов по нормативам: комплектность, наличие указанных приложений, наличие удостоверяющих реквизитов, проводит анализ документов на предмет их соответствия требованиям административного регламента.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рассматривает проект инвестиционной программы на соответствие техническому заданию и требованиям, указанных в пунктах 7 и 10 Правил разработки, утверждения и корректировки инвестиционных программ организаций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горячее водоснабжение, холодное водоснабжение и (или) водоотведение, а также на предмет того, что в результате реализации планов, мероприятий целевые показатели деятельности регулируемой организации не будут достигнуты и (или) реализация таких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меньшем уровне затрат (в том числе за счет использования других технологий)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В случае, если проект инвестиционной программы соответствует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п. 3.3.3. настоящего Административного регламента, специалист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проводит оценку доступности.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доступности специалист администрации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индекс изменения тарифа регулируемой организации с учетом расходов на реализацию инвестиционной программы меньше или равен предельному индексу, ответственное должностное лицо готовит заключение о результатах проверки инвестиционной программы и проект приказа об утверждении инвестиционной программы.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индекс изменения тарифа регулируемой организации с учетом расходов на реализацию инвестиционной программы выше предельного индекса, ответственное должностное лицо готовит заключение о результатах проверки инвестиционной программы.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утверждает инвестиционную программу в срок не позднее 1 декабря года, предшествующего началу реализации инвестиционной программы.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Результатом административной процедуры является подготовка проекта постановления и (или) заключения о результатах проверки инвестиционной программы.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303"/>
      <w:bookmarkEnd w:id="15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 обращений, принятие решений и </w:t>
      </w: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проведенных проверок в случае выявления нарушений, допущенных должностными лицами администрации при предоставлении муниципальной услуги,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Должностные лица администрации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Персональная ответственность должностных лиц администрации,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315"/>
      <w:bookmarkStart w:id="17" w:name="Par321"/>
      <w:bookmarkEnd w:id="16"/>
      <w:bookmarkEnd w:id="17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328"/>
      <w:bookmarkEnd w:id="18"/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обратиться с жалобой на решения и действия (бездействие) администрации, должностных лиц администрации, муниципального  служащего администрации.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администрации, подаются в вышестоящий орган (вышестоящему должностному лицу).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Информирование заявителей о порядке подачи и рассмотрения жалобы осуществляется в соответствии с пунктом 1.3 настоящего административного регламента.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Заявитель может обратиться с жалобой, в том числе, в следующих случаях: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 для предоставления муниципальной услуги;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 области для предоставления муниципальной услуги, у заявителя;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подается в письменной форме на бумажном носителе, в электронной форме.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жалоб осуществляется администрацией по адресу и в часы работы администрации,  указанные в пункте 1.3 настоящего административного регламента.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оформленная в соответствии с законодательством Российской Федерации и нотариально удостоверенная доверенность;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жалобы в электронном виде документы, указанные в настоящем </w:t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принятие решения по жалобе не входит в компетенцию администрации, администрация в течение 3-х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 результатам рассмотрения жалобы администрация принимает одно из следующих решений: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отказывает в удовлетворении жалобы в случаях: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заявителя;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основания для принятия решения по жалобе;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Администрация вправе оставить жалобу без ответа в следующих случаях: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возможности прочитать какую-либо часть текста жалобы, наименование и (или) почтовый адрес заявителя, указанные в жалобе.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5BED" w:rsidRPr="00255BED" w:rsidRDefault="00255BED" w:rsidP="00255B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Заявитель вправе обжаловать принятое по результатам рассмотрения жалобы решение в вышестоящий орган муниципальной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Никитина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Par421"/>
      <w:bookmarkEnd w:id="19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GoBack"/>
      <w:bookmarkEnd w:id="20"/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инвестиционных программ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осуществляющих </w:t>
      </w:r>
      <w:proofErr w:type="gramStart"/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регулируемые</w:t>
      </w:r>
      <w:proofErr w:type="gramEnd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в сферах горячего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холодного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(или</w:t>
      </w:r>
      <w:proofErr w:type="gramStart"/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255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одоотведения»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432"/>
      <w:bookmarkEnd w:id="21"/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8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28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заявлений и документов</w:t>
            </w:r>
          </w:p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205740</wp:posOffset>
                      </wp:positionV>
                      <wp:extent cx="0" cy="247650"/>
                      <wp:effectExtent l="57150" t="9525" r="571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42.4pt;margin-top:16.2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1v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hJEkDI+o+bW+3d92P7vP2Dm0/dPewbD9ub7sv3ffuW3fffUUj37dW2xTC&#10;c3llfOXlWl7rS1W+tUiqvCZywQL/m40G0NhHRI9C/MZqyD5vXyoKPmTpVGjiujKNh4T2oHWY1eY4&#10;K7Z2qNwdlnA6TE7GozDGiKSHOG2se8FUg7yRYesM4Yva5UpKEIQycchCVpfWeVYkPQT4pFLNuBBB&#10;F0KiNsNno+EoBFglOPWX3s2axTwXBq2IV1b4hRLh5qGbUUtJA1jNCJ3ubUe4ABu50BtnOHRLMOyz&#10;NYxiJBg8Jm/t6AnpM0LlQHhv7cT17mxwNj2dnia9ZDie9pJBUfSez/KkN57FJ6PiWZHnRfzek4+T&#10;tOaUMun5H4QeJ38npP2T20n0KPVjo6LH6KGjQPbwH0iH0ftp73QzV3RzZXx1XgWg7eC8f4f+8Tzc&#10;B69fX4vJTwAAAP//AwBQSwMEFAAGAAgAAAAhAFjTYhjgAAAACQEAAA8AAABkcnMvZG93bnJldi54&#10;bWxMj8FOwzAQRO+V+Adrkbi1TksUSsimAipELiDRIsTRjZfEIl5HsdumfD1GHOC4s6OZN8VqtJ04&#10;0OCNY4T5LAFBXDttuEF43T5MlyB8UKxV55gQTuRhVZ5NCpVrd+QXOmxCI2II+1whtCH0uZS+bskq&#10;P3M9cfx9uMGqEM+hkXpQxxhuO7lIkkxaZTg2tKqn+5bqz83eIoT1+6nN3uq7a/O8fXzKzFdVVWvE&#10;i/Px9gZEoDH8meEHP6JDGZl2bs/aiw4hXaYRPSBcLlIQ0fAr7BCu5inIspD/F5TfAAAA//8DAFBL&#10;AQItABQABgAIAAAAIQC2gziS/gAAAOEBAAATAAAAAAAAAAAAAAAAAAAAAABbQ29udGVudF9UeXBl&#10;c10ueG1sUEsBAi0AFAAGAAgAAAAhADj9If/WAAAAlAEAAAsAAAAAAAAAAAAAAAAALwEAAF9yZWxz&#10;Ly5yZWxzUEsBAi0AFAAGAAgAAAAhAGpBfW9hAgAAdQQAAA4AAAAAAAAAAAAAAAAALgIAAGRycy9l&#10;Mm9Eb2MueG1sUEsBAi0AFAAGAAgAAAAhAFjTYhj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60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приложенных к нему документов, проверка полноты документов, регистрация заявления</w: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-2540</wp:posOffset>
                </wp:positionV>
                <wp:extent cx="0" cy="219075"/>
                <wp:effectExtent l="57150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7.8pt;margin-top:-.2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+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dJpP4bBTAUXaIU9rYF1Q2wBs5NFYjtqptIYVwgpA6CVnQ+tJYzwplhwCfVMg54zzo&#10;ggvQ5nAyGo5CgJGcEX/p3YxeLQuuwRp5ZYXfnsUjNy1vBAlgNUVktrctYtzZwIbeWM1ctziFPltD&#10;CQScusfkrZ4eFz6jq9wR3lu9uN5N4slsPBung3R4OhukcVkOns+LdHA6T85G5bOyKMrkvSefpFnN&#10;CKHC8z8IPUn/Tkj7J9dL9Cj1Y6Oix+iho47s4T+QDqP30+51s5Rku9C+Oq8Cp+3gvH+H/vH8ug9e&#10;P78W0x8AAAD//wMAUEsDBBQABgAIAAAAIQBwoF0d3gAAAAgBAAAPAAAAZHJzL2Rvd25yZXYueG1s&#10;TI9BS8NAFITvBf/D8gRv7aaaBhvzUtQi5qJgK+Jxm30mi9m3IbttU3+9Kx70OMww802xGm0nDjR4&#10;4xhhPktAENdOG24QXrcP02sQPijWqnNMCCfysCrPJoXKtTvyCx02oRGxhH2uENoQ+lxKX7dklZ+5&#10;njh6H26wKkQ5NFIP6hjLbScvkySTVhmOC63q6b6l+nOztwhh/X5qs7f6bmmet49PmfmqqmqNeHE+&#10;3t6ACDSGvzD84Ed0KCPTzu1Ze9EhpMtFFqMI0xRE9H/1DuEqnYMsC/n/QPkNAAD//wMAUEsBAi0A&#10;FAAGAAgAAAAhALaDOJL+AAAA4QEAABMAAAAAAAAAAAAAAAAAAAAAAFtDb250ZW50X1R5cGVzXS54&#10;bWxQSwECLQAUAAYACAAAACEAOP0h/9YAAACUAQAACwAAAAAAAAAAAAAAAAAvAQAAX3JlbHMvLnJl&#10;bHNQSwECLQAUAAYACAAAACEAQdKLvl8CAAB1BAAADgAAAAAAAAAAAAAAAAAuAgAAZHJzL2Uyb0Rv&#10;Yy54bWxQSwECLQAUAAYACAAAACEAcKBdH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8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358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481965</wp:posOffset>
                      </wp:positionV>
                      <wp:extent cx="0" cy="438150"/>
                      <wp:effectExtent l="57150" t="9525" r="571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2.4pt;margin-top:37.95pt;width:0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ofYQIAAHUEAAAOAAAAZHJzL2Uyb0RvYy54bWysVEtu2zAQ3RfoHQjuHVm2nDpC5KCQ7G7S&#10;1kDSA9AkZRGlSIFkLBtFgbQXyBF6hW666Ac5g3yjDulPk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iIkSI1jKj7tL3d3nU/us/bO7T90N3Dsv24ve2+dN+7b9199xUNfd/axqYQ&#10;nqu58ZXTtbpqLjV9a5HSeUXUkgf+15sGQGMfET0K8RvbQPZF+1Iz8CE3TocmrktTe0hoD1qHWW2O&#10;s+Jrh+jukMJpMhzHozDGiKSHuMZY94LrGnkjw9YZIpaVy7VSIAht4pCFrC6t86xIegjwSZWeCSmD&#10;LqRCbYbPRoNRCLBaCuYvvZs1y0UuDVoRr6zwCyXCzUM3o28UC2AVJ2y6tx0REmzkQm+cEdAtybHP&#10;VnOGkeTwmLy1oyeVzwiVA+G9tRPXu7P+2XQ8HSe9ZHA67SX9oug9n+VJ73QWPxsVwyLPi/i9Jx8n&#10;aSUY48rzPwg9Tv5OSPsnt5PoUerHRkWP0UNHgezhP5AOo/fT3ulmodlmbnx1XgWg7eC8f4f+8Tzc&#10;B69fX4vJTwAAAP//AwBQSwMEFAAGAAgAAAAhAPgwbpngAAAACgEAAA8AAABkcnMvZG93bnJldi54&#10;bWxMj8FOwzAMhu9IvENkJG4sBZWylqYTMCF6GRIbQhyzxrQRjVM12dbx9BhxgKPtT7+/v1xMrhd7&#10;HIP1pOByloBAaryx1Cp43TxezEGEqMno3hMqOGKARXV6UurC+AO94H4dW8EhFAqtoItxKKQMTYdO&#10;h5kfkPj24UenI49jK82oDxzuenmVJJl02hJ/6PSADx02n+udUxCX78cue2vuc/u8eVpl9quu66VS&#10;52fT3S2IiFP8g+FHn9WhYqet35EJoleQzlNWjwpurnMQDPwutkymaQ6yKuX/CtU3AAAA//8DAFBL&#10;AQItABQABgAIAAAAIQC2gziS/gAAAOEBAAATAAAAAAAAAAAAAAAAAAAAAABbQ29udGVudF9UeXBl&#10;c10ueG1sUEsBAi0AFAAGAAgAAAAhADj9If/WAAAAlAEAAAsAAAAAAAAAAAAAAAAALwEAAF9yZWxz&#10;Ly5yZWxzUEsBAi0AFAAGAAgAAAAhAGTJCh9hAgAAdQQAAA4AAAAAAAAAAAAAAAAALgIAAGRycy9l&#10;Mm9Eb2MueG1sUEsBAi0AFAAGAAgAAAAhAPgwbpngAAAACg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заявления и прилагаемых документов по существу </w: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360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направление запроса в орган регулирования тарифов</w:t>
            </w:r>
          </w:p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189865</wp:posOffset>
                      </wp:positionV>
                      <wp:extent cx="19050" cy="419100"/>
                      <wp:effectExtent l="38100" t="8255" r="57150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40.9pt;margin-top:14.95pt;width: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ZMZQIAAHkEAAAOAAAAZHJzL2Uyb0RvYy54bWysVEtu2zAQ3RfoHQjuHUmunMZC5KCQ7G7S&#10;NkDSA9AkZRGlSIFkLBtFgTQXyBF6hW666Ac5g3yjDulPk3ZTFNWCGmo4b97MPOr0bNVItOTGCq1y&#10;nBzFGHFFNRNqkeO3V7PBCUbWEcWI1IrneM0tPps8fXLatRkf6lpLxg0CEGWzrs1x7VybRZGlNW+I&#10;PdItV+CstGmIg61ZRMyQDtAbGQ3j+DjqtGGt0ZRbC1/LrRNPAn5VcereVJXlDskcAzcXVhPWuV+j&#10;ySnJFoa0taA7GuQfWDREKEh6gCqJI+jaiD+gGkGNtrpyR1Q3ka4qQXmoAapJ4t+quaxJy0Mt0Bzb&#10;Htpk/x8sfb28MEiwHA8xUqSBEfWfNjebu/5H/3lzhzYf+3tYNrebm/5L/73/1t/3X9HQ961rbQbh&#10;hbowvnK6UpftuabvLFK6qIla8MD/at0CaOIjokchfmNbyD7vXmkGZ8i106GJq8o0HhLag1ZhVuvD&#10;rPjKIQofk3E8goFS8KTJOInDKCOS7WNbY91LrhvkjRxbZ4hY1K7QSoEotElCJrI8t84zI9k+wCdW&#10;eiakDNqQCnU5Ho+GoxBgtRTMO/0xaxbzQhq0JF5d4QllgufhMaOvFQtgNSdsurMdERJs5EJ/nBHQ&#10;Mcmxz9ZwhpHkcKG8taUnlc8I1QPhnbUV2PtxPJ6eTE/SQTo8ng7SuCwHL2ZFOjieJc9H5bOyKMrk&#10;gyefpFktGOPK89+LPUn/Tky7a7eV6UHuh0ZFj9FDR4Hs/h1Ih/H7iW+1M9dsfWF8dV4JoO9weHcX&#10;/QV6uA+nfv0xJj8BAAD//wMAUEsDBBQABgAIAAAAIQDhdfkk4QAAAAkBAAAPAAAAZHJzL2Rvd25y&#10;ZXYueG1sTI/BTsMwEETvSPyDtUjcqNMqREmIUwEVIhcq0aKqRzdeYovYjmK3Tfl6lhMcd3Y086Za&#10;TrZnJxyD8U7AfJYAQ9d6ZVwn4GP7cpcDC1E6JXvvUMAFAyzr66tKlsqf3TueNrFjFOJCKQXoGIeS&#10;89BqtDLM/ICOfp9+tDLSOXZcjfJM4bbniyTJuJXGUYOWAz5rbL82RysgrvYXne3ap8Kst69vmflu&#10;mmYlxO3N9PgALOIU/8zwi0/oUBPTwR+dCqwXkOZzQo8CFkUBjAxpnpJwEFDcF8Driv9fUP8AAAD/&#10;/wMAUEsBAi0AFAAGAAgAAAAhALaDOJL+AAAA4QEAABMAAAAAAAAAAAAAAAAAAAAAAFtDb250ZW50&#10;X1R5cGVzXS54bWxQSwECLQAUAAYACAAAACEAOP0h/9YAAACUAQAACwAAAAAAAAAAAAAAAAAvAQAA&#10;X3JlbHMvLnJlbHNQSwECLQAUAAYACAAAACEAkPpGTGUCAAB5BAAADgAAAAAAAAAAAAAAAAAuAgAA&#10;ZHJzL2Uyb0RvYy54bWxQSwECLQAUAAYACAAAACEA4XX5JO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3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360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436245</wp:posOffset>
                      </wp:positionV>
                      <wp:extent cx="19050" cy="504825"/>
                      <wp:effectExtent l="38100" t="9525" r="571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40.7pt;margin-top:34.35pt;width:1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a0YQIAAHkEAAAOAAAAZHJzL2Uyb0RvYy54bWysVM2O0zAQviPxDpbv3SQlXdpo0xVKWi4L&#10;rLTLA7i201g4dmR7m1YIaeEF9hF4BS4c+NE+Q/pGjN0fWLggRA7OOOP55puZzzk7XzcSrbixQqsc&#10;JycxRlxRzYRa5vj19Xwwxsg6ohiRWvEcb7jF59PHj866NuNDXWvJuEEAomzWtTmunWuzKLK05g2x&#10;J7rlCpyVNg1xsDXLiBnSAXojo2Ecn0adNqw1mnJr4Wu5c+JpwK8qTt2rqrLcIZlj4ObCasK68Gs0&#10;PSPZ0pC2FnRPg/wDi4YIBUmPUCVxBN0Y8QdUI6jRVlfuhOom0lUlKA81QDVJ/Fs1VzVpeagFmmPb&#10;Y5vs/4OlL1eXBgkGs8NIkQZG1H/c3m7v+u/9p+0d2r7v72HZftje9p/7b/3X/r7/ghLft661GYQX&#10;6tL4yulaXbUXmr6xSOmiJmrJA//rTQugISJ6EOI3toXsi+6FZnCG3DgdmriuTOMhoT1oHWa1Oc6K&#10;rx2i8DGZxCMYKAXPKE7Hw5GnFJHsENsa655z3SBv5Ng6Q8SydoVWCkShTRIykdWFdbvAQ4BPrPRc&#10;SBm0IRXqcjwZQQLvsVoK5p1hY5aLQhq0Il5d4dmzeHDM6BvFAljNCZvtbUeEBBu50B9nBHRMcuyz&#10;NZxhJDlcKG/t6EnlM0L1QHhv7QT2dhJPZuPZOB2kw9PZII3LcvBsXqSD03nydFQ+KYuiTN558kma&#10;1YIxrjz/g9iT9O/EtL92O5ke5X5sVPQQPYwCyB7egXQYv5/4TjsLzTaXxlfnlQD6Dof3d9FfoF/3&#10;4dTPP8b0BwAAAP//AwBQSwMEFAAGAAgAAAAhAEGh0AjhAAAACgEAAA8AAABkcnMvZG93bnJldi54&#10;bWxMj8FOwzAMhu9IvENkJG4s3RSVUppOwIToZUhsCHHMmtBENE7VZFvH0+Od4Gj70+/vr5aT79nB&#10;jNEFlDCfZcAMtkE77CS8b59vCmAxKdSqD2gknEyEZX15UalShyO+mcMmdYxCMJZKgk1pKDmPrTVe&#10;xVkYDNLtK4xeJRrHjutRHSnc93yRZTn3yiF9sGowT9a035u9l5BWnyebf7SPd+51+7LO3U/TNCsp&#10;r6+mh3tgyUzpD4azPqlDTU67sEcdWS9BFHNBqIS8uAVGgCgELXZEimIBvK74/wr1LwAAAP//AwBQ&#10;SwECLQAUAAYACAAAACEAtoM4kv4AAADhAQAAEwAAAAAAAAAAAAAAAAAAAAAAW0NvbnRlbnRfVHlw&#10;ZXNdLnhtbFBLAQItABQABgAIAAAAIQA4/SH/1gAAAJQBAAALAAAAAAAAAAAAAAAAAC8BAABfcmVs&#10;cy8ucmVsc1BLAQItABQABgAIAAAAIQDYJta0YQIAAHkEAAAOAAAAAAAAAAAAAAAAAC4CAABkcnMv&#10;ZTJvRG9jLnhtbFBLAQItABQABgAIAAAAIQBBodAI4QAAAAo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решение о согласовании или об отказе в согласовании инвестиционной программы</w: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53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55BED" w:rsidRPr="00255BED" w:rsidTr="00AC768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360" w:type="dxa"/>
          </w:tcPr>
          <w:p w:rsidR="00255BED" w:rsidRPr="00255BED" w:rsidRDefault="00255BED" w:rsidP="0025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заявителю решения о согласовании или об отказе в согласовании инвестиционной программы</w:t>
            </w:r>
          </w:p>
        </w:tc>
      </w:tr>
    </w:tbl>
    <w:p w:rsidR="00255BED" w:rsidRPr="00255BED" w:rsidRDefault="00255BED" w:rsidP="002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55BED" w:rsidRPr="00255BED" w:rsidSect="00255BED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8E" w:rsidRDefault="00255BED" w:rsidP="00991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68E" w:rsidRDefault="00255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8E" w:rsidRDefault="00255BED" w:rsidP="00991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268E" w:rsidRDefault="00255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C"/>
    <w:rsid w:val="00000457"/>
    <w:rsid w:val="00000468"/>
    <w:rsid w:val="00001388"/>
    <w:rsid w:val="0000360D"/>
    <w:rsid w:val="00003777"/>
    <w:rsid w:val="00006EB8"/>
    <w:rsid w:val="000073FC"/>
    <w:rsid w:val="00010D7B"/>
    <w:rsid w:val="000113B8"/>
    <w:rsid w:val="00013888"/>
    <w:rsid w:val="000138AC"/>
    <w:rsid w:val="000138F1"/>
    <w:rsid w:val="00015A44"/>
    <w:rsid w:val="000207A3"/>
    <w:rsid w:val="00020BDD"/>
    <w:rsid w:val="0002200B"/>
    <w:rsid w:val="000223DF"/>
    <w:rsid w:val="000224D6"/>
    <w:rsid w:val="00023740"/>
    <w:rsid w:val="000237CE"/>
    <w:rsid w:val="00023BC1"/>
    <w:rsid w:val="0002428E"/>
    <w:rsid w:val="00024DBD"/>
    <w:rsid w:val="000253E6"/>
    <w:rsid w:val="00025594"/>
    <w:rsid w:val="000270D7"/>
    <w:rsid w:val="0002792E"/>
    <w:rsid w:val="000326BE"/>
    <w:rsid w:val="00033C62"/>
    <w:rsid w:val="00033FFC"/>
    <w:rsid w:val="00035B96"/>
    <w:rsid w:val="00035BCE"/>
    <w:rsid w:val="00041148"/>
    <w:rsid w:val="00042BE2"/>
    <w:rsid w:val="00043437"/>
    <w:rsid w:val="00047BE5"/>
    <w:rsid w:val="000517D3"/>
    <w:rsid w:val="000529AC"/>
    <w:rsid w:val="00052BE0"/>
    <w:rsid w:val="00052D64"/>
    <w:rsid w:val="000530E4"/>
    <w:rsid w:val="000550CA"/>
    <w:rsid w:val="00055383"/>
    <w:rsid w:val="00055E8A"/>
    <w:rsid w:val="00057627"/>
    <w:rsid w:val="00061113"/>
    <w:rsid w:val="00061182"/>
    <w:rsid w:val="00062F44"/>
    <w:rsid w:val="00063681"/>
    <w:rsid w:val="00063A96"/>
    <w:rsid w:val="00065360"/>
    <w:rsid w:val="000658E7"/>
    <w:rsid w:val="00066951"/>
    <w:rsid w:val="0007091E"/>
    <w:rsid w:val="000709E8"/>
    <w:rsid w:val="0007123B"/>
    <w:rsid w:val="00071B14"/>
    <w:rsid w:val="00071DE8"/>
    <w:rsid w:val="000722DE"/>
    <w:rsid w:val="00072396"/>
    <w:rsid w:val="00072DEB"/>
    <w:rsid w:val="0007358C"/>
    <w:rsid w:val="00073688"/>
    <w:rsid w:val="00074858"/>
    <w:rsid w:val="00075F17"/>
    <w:rsid w:val="000772C3"/>
    <w:rsid w:val="00080107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1D81"/>
    <w:rsid w:val="000926A1"/>
    <w:rsid w:val="00094863"/>
    <w:rsid w:val="000975F8"/>
    <w:rsid w:val="000A2B1E"/>
    <w:rsid w:val="000A2DD2"/>
    <w:rsid w:val="000A5908"/>
    <w:rsid w:val="000A5D13"/>
    <w:rsid w:val="000B4942"/>
    <w:rsid w:val="000B4A8A"/>
    <w:rsid w:val="000B515C"/>
    <w:rsid w:val="000B5449"/>
    <w:rsid w:val="000B5D13"/>
    <w:rsid w:val="000B5F67"/>
    <w:rsid w:val="000B6B61"/>
    <w:rsid w:val="000B7ADE"/>
    <w:rsid w:val="000B7EC8"/>
    <w:rsid w:val="000C0359"/>
    <w:rsid w:val="000C16B0"/>
    <w:rsid w:val="000C185F"/>
    <w:rsid w:val="000C232E"/>
    <w:rsid w:val="000C34F3"/>
    <w:rsid w:val="000C53DF"/>
    <w:rsid w:val="000C5920"/>
    <w:rsid w:val="000D289E"/>
    <w:rsid w:val="000D3712"/>
    <w:rsid w:val="000D45FD"/>
    <w:rsid w:val="000E15D5"/>
    <w:rsid w:val="000E3F73"/>
    <w:rsid w:val="000E5CA1"/>
    <w:rsid w:val="000E5CDA"/>
    <w:rsid w:val="000E7EA5"/>
    <w:rsid w:val="000F1FB2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100F6A"/>
    <w:rsid w:val="00100F7E"/>
    <w:rsid w:val="00101E27"/>
    <w:rsid w:val="00101F4E"/>
    <w:rsid w:val="001026B7"/>
    <w:rsid w:val="00102A4A"/>
    <w:rsid w:val="0010608D"/>
    <w:rsid w:val="0011147D"/>
    <w:rsid w:val="00111537"/>
    <w:rsid w:val="001156A4"/>
    <w:rsid w:val="00115753"/>
    <w:rsid w:val="00120C97"/>
    <w:rsid w:val="00124034"/>
    <w:rsid w:val="0012501C"/>
    <w:rsid w:val="00126CDB"/>
    <w:rsid w:val="0013013D"/>
    <w:rsid w:val="0013246E"/>
    <w:rsid w:val="00133018"/>
    <w:rsid w:val="00133A59"/>
    <w:rsid w:val="00133AFB"/>
    <w:rsid w:val="0013422D"/>
    <w:rsid w:val="0013451F"/>
    <w:rsid w:val="001347CF"/>
    <w:rsid w:val="00134AB3"/>
    <w:rsid w:val="00135AC3"/>
    <w:rsid w:val="001366A0"/>
    <w:rsid w:val="001372A8"/>
    <w:rsid w:val="001416FC"/>
    <w:rsid w:val="00141E3E"/>
    <w:rsid w:val="0014250C"/>
    <w:rsid w:val="00144630"/>
    <w:rsid w:val="00144C05"/>
    <w:rsid w:val="00144EE8"/>
    <w:rsid w:val="001455F2"/>
    <w:rsid w:val="00152256"/>
    <w:rsid w:val="00153A26"/>
    <w:rsid w:val="00160D04"/>
    <w:rsid w:val="00160F18"/>
    <w:rsid w:val="001617FE"/>
    <w:rsid w:val="00163160"/>
    <w:rsid w:val="001642A3"/>
    <w:rsid w:val="001646D8"/>
    <w:rsid w:val="00166FCA"/>
    <w:rsid w:val="001673C3"/>
    <w:rsid w:val="001720C7"/>
    <w:rsid w:val="00172420"/>
    <w:rsid w:val="00172AFB"/>
    <w:rsid w:val="001738CD"/>
    <w:rsid w:val="00173C5F"/>
    <w:rsid w:val="001748C4"/>
    <w:rsid w:val="0017543B"/>
    <w:rsid w:val="00176656"/>
    <w:rsid w:val="00176BFA"/>
    <w:rsid w:val="00177A44"/>
    <w:rsid w:val="0018555C"/>
    <w:rsid w:val="00187697"/>
    <w:rsid w:val="00192081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4031"/>
    <w:rsid w:val="001A413B"/>
    <w:rsid w:val="001A4FAA"/>
    <w:rsid w:val="001A65DF"/>
    <w:rsid w:val="001A74F2"/>
    <w:rsid w:val="001A79D8"/>
    <w:rsid w:val="001A7AAD"/>
    <w:rsid w:val="001A7FD3"/>
    <w:rsid w:val="001B0EEA"/>
    <w:rsid w:val="001B4C1A"/>
    <w:rsid w:val="001B5775"/>
    <w:rsid w:val="001B76E1"/>
    <w:rsid w:val="001B7E42"/>
    <w:rsid w:val="001C1A13"/>
    <w:rsid w:val="001C2480"/>
    <w:rsid w:val="001C2ACF"/>
    <w:rsid w:val="001C6C7D"/>
    <w:rsid w:val="001D01BF"/>
    <w:rsid w:val="001D1195"/>
    <w:rsid w:val="001D2884"/>
    <w:rsid w:val="001D449C"/>
    <w:rsid w:val="001D5081"/>
    <w:rsid w:val="001D7453"/>
    <w:rsid w:val="001E052A"/>
    <w:rsid w:val="001E0852"/>
    <w:rsid w:val="001E27E6"/>
    <w:rsid w:val="001E281A"/>
    <w:rsid w:val="001E5672"/>
    <w:rsid w:val="001E6D7B"/>
    <w:rsid w:val="001E7015"/>
    <w:rsid w:val="001E7338"/>
    <w:rsid w:val="001E7AB8"/>
    <w:rsid w:val="001F04E2"/>
    <w:rsid w:val="001F2EAA"/>
    <w:rsid w:val="001F472D"/>
    <w:rsid w:val="001F540F"/>
    <w:rsid w:val="001F5580"/>
    <w:rsid w:val="001F66A3"/>
    <w:rsid w:val="001F70B0"/>
    <w:rsid w:val="00200EA5"/>
    <w:rsid w:val="002016BC"/>
    <w:rsid w:val="00201835"/>
    <w:rsid w:val="00202E31"/>
    <w:rsid w:val="00203504"/>
    <w:rsid w:val="00203CC4"/>
    <w:rsid w:val="00204C5F"/>
    <w:rsid w:val="00205C36"/>
    <w:rsid w:val="00207123"/>
    <w:rsid w:val="00207A28"/>
    <w:rsid w:val="00207EA5"/>
    <w:rsid w:val="00211786"/>
    <w:rsid w:val="00213A34"/>
    <w:rsid w:val="002149AC"/>
    <w:rsid w:val="00215CAB"/>
    <w:rsid w:val="00216814"/>
    <w:rsid w:val="00221775"/>
    <w:rsid w:val="0022283C"/>
    <w:rsid w:val="002233D7"/>
    <w:rsid w:val="002252EA"/>
    <w:rsid w:val="00225519"/>
    <w:rsid w:val="00226712"/>
    <w:rsid w:val="002270A4"/>
    <w:rsid w:val="002278D8"/>
    <w:rsid w:val="002300D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665F"/>
    <w:rsid w:val="00237B3B"/>
    <w:rsid w:val="00237EEC"/>
    <w:rsid w:val="00241E0E"/>
    <w:rsid w:val="002421D5"/>
    <w:rsid w:val="00242D9E"/>
    <w:rsid w:val="002506BB"/>
    <w:rsid w:val="002508B9"/>
    <w:rsid w:val="00252DD7"/>
    <w:rsid w:val="0025306F"/>
    <w:rsid w:val="00255749"/>
    <w:rsid w:val="00255BED"/>
    <w:rsid w:val="00257BA9"/>
    <w:rsid w:val="00261047"/>
    <w:rsid w:val="00261A07"/>
    <w:rsid w:val="00262F3D"/>
    <w:rsid w:val="00262FFE"/>
    <w:rsid w:val="00264A6E"/>
    <w:rsid w:val="002651E2"/>
    <w:rsid w:val="00265861"/>
    <w:rsid w:val="00266F11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91E2C"/>
    <w:rsid w:val="002950D9"/>
    <w:rsid w:val="002974B6"/>
    <w:rsid w:val="00297592"/>
    <w:rsid w:val="002A08E8"/>
    <w:rsid w:val="002A1DA7"/>
    <w:rsid w:val="002A2373"/>
    <w:rsid w:val="002A38D0"/>
    <w:rsid w:val="002A6280"/>
    <w:rsid w:val="002B1D05"/>
    <w:rsid w:val="002B2A7E"/>
    <w:rsid w:val="002B3790"/>
    <w:rsid w:val="002B4760"/>
    <w:rsid w:val="002B5391"/>
    <w:rsid w:val="002B66F1"/>
    <w:rsid w:val="002B6705"/>
    <w:rsid w:val="002C10E6"/>
    <w:rsid w:val="002C450E"/>
    <w:rsid w:val="002C61BC"/>
    <w:rsid w:val="002C70A5"/>
    <w:rsid w:val="002D10F9"/>
    <w:rsid w:val="002D1FE2"/>
    <w:rsid w:val="002D3DDD"/>
    <w:rsid w:val="002D63CC"/>
    <w:rsid w:val="002D7680"/>
    <w:rsid w:val="002D76FF"/>
    <w:rsid w:val="002D7C66"/>
    <w:rsid w:val="002E12A0"/>
    <w:rsid w:val="002E3F01"/>
    <w:rsid w:val="002E7D43"/>
    <w:rsid w:val="002F01EF"/>
    <w:rsid w:val="002F0A3F"/>
    <w:rsid w:val="002F1913"/>
    <w:rsid w:val="002F243A"/>
    <w:rsid w:val="002F253B"/>
    <w:rsid w:val="002F3344"/>
    <w:rsid w:val="002F4E76"/>
    <w:rsid w:val="002F7D3C"/>
    <w:rsid w:val="0030186A"/>
    <w:rsid w:val="00301E72"/>
    <w:rsid w:val="00302156"/>
    <w:rsid w:val="003043D0"/>
    <w:rsid w:val="0030460D"/>
    <w:rsid w:val="00304E41"/>
    <w:rsid w:val="00305174"/>
    <w:rsid w:val="003067FE"/>
    <w:rsid w:val="0030723B"/>
    <w:rsid w:val="00307F22"/>
    <w:rsid w:val="0031079A"/>
    <w:rsid w:val="00315DF0"/>
    <w:rsid w:val="00317337"/>
    <w:rsid w:val="00320C2C"/>
    <w:rsid w:val="00323EBC"/>
    <w:rsid w:val="00323FFF"/>
    <w:rsid w:val="00324C7A"/>
    <w:rsid w:val="0032527B"/>
    <w:rsid w:val="00327138"/>
    <w:rsid w:val="0032751A"/>
    <w:rsid w:val="00327CFA"/>
    <w:rsid w:val="00330ACC"/>
    <w:rsid w:val="00331741"/>
    <w:rsid w:val="00331EEE"/>
    <w:rsid w:val="0033261A"/>
    <w:rsid w:val="00332988"/>
    <w:rsid w:val="00333B86"/>
    <w:rsid w:val="00335FEA"/>
    <w:rsid w:val="0033747F"/>
    <w:rsid w:val="00337CDB"/>
    <w:rsid w:val="00340EEB"/>
    <w:rsid w:val="003444A6"/>
    <w:rsid w:val="003510EB"/>
    <w:rsid w:val="00352335"/>
    <w:rsid w:val="00352E84"/>
    <w:rsid w:val="0035494F"/>
    <w:rsid w:val="00354E22"/>
    <w:rsid w:val="0035651D"/>
    <w:rsid w:val="00357F6D"/>
    <w:rsid w:val="00360952"/>
    <w:rsid w:val="0036176B"/>
    <w:rsid w:val="00362199"/>
    <w:rsid w:val="00363885"/>
    <w:rsid w:val="003643E6"/>
    <w:rsid w:val="00364DC9"/>
    <w:rsid w:val="003669D8"/>
    <w:rsid w:val="003707D9"/>
    <w:rsid w:val="00371A54"/>
    <w:rsid w:val="00372888"/>
    <w:rsid w:val="00373459"/>
    <w:rsid w:val="003739B4"/>
    <w:rsid w:val="00375A0F"/>
    <w:rsid w:val="003766C0"/>
    <w:rsid w:val="00376D45"/>
    <w:rsid w:val="003808EE"/>
    <w:rsid w:val="00380FE3"/>
    <w:rsid w:val="00381A08"/>
    <w:rsid w:val="00381C82"/>
    <w:rsid w:val="00382DED"/>
    <w:rsid w:val="00384E7F"/>
    <w:rsid w:val="00385A97"/>
    <w:rsid w:val="00385C5C"/>
    <w:rsid w:val="00390E91"/>
    <w:rsid w:val="00390F2F"/>
    <w:rsid w:val="003925EB"/>
    <w:rsid w:val="0039287C"/>
    <w:rsid w:val="003958A4"/>
    <w:rsid w:val="00396CEC"/>
    <w:rsid w:val="0039776B"/>
    <w:rsid w:val="0039792F"/>
    <w:rsid w:val="00397F88"/>
    <w:rsid w:val="003A0515"/>
    <w:rsid w:val="003A0888"/>
    <w:rsid w:val="003A09AA"/>
    <w:rsid w:val="003A10E0"/>
    <w:rsid w:val="003A45E8"/>
    <w:rsid w:val="003A4F32"/>
    <w:rsid w:val="003A578E"/>
    <w:rsid w:val="003A74EE"/>
    <w:rsid w:val="003B038D"/>
    <w:rsid w:val="003B163F"/>
    <w:rsid w:val="003B2F37"/>
    <w:rsid w:val="003B41D7"/>
    <w:rsid w:val="003B680C"/>
    <w:rsid w:val="003B6955"/>
    <w:rsid w:val="003B6F4C"/>
    <w:rsid w:val="003C14D7"/>
    <w:rsid w:val="003C2972"/>
    <w:rsid w:val="003C46D9"/>
    <w:rsid w:val="003C7979"/>
    <w:rsid w:val="003D038A"/>
    <w:rsid w:val="003D05AC"/>
    <w:rsid w:val="003E0F5C"/>
    <w:rsid w:val="003E1651"/>
    <w:rsid w:val="003E2DD1"/>
    <w:rsid w:val="003E7E46"/>
    <w:rsid w:val="003E7F40"/>
    <w:rsid w:val="003F0F29"/>
    <w:rsid w:val="003F1F3D"/>
    <w:rsid w:val="003F26A9"/>
    <w:rsid w:val="003F3616"/>
    <w:rsid w:val="003F4EC3"/>
    <w:rsid w:val="003F5424"/>
    <w:rsid w:val="003F54F6"/>
    <w:rsid w:val="003F625C"/>
    <w:rsid w:val="004004A8"/>
    <w:rsid w:val="00401A2A"/>
    <w:rsid w:val="00404B4B"/>
    <w:rsid w:val="00405916"/>
    <w:rsid w:val="0040649B"/>
    <w:rsid w:val="004107FB"/>
    <w:rsid w:val="00411247"/>
    <w:rsid w:val="00411920"/>
    <w:rsid w:val="00411BF1"/>
    <w:rsid w:val="004130F6"/>
    <w:rsid w:val="00413630"/>
    <w:rsid w:val="00413766"/>
    <w:rsid w:val="004147FA"/>
    <w:rsid w:val="00416041"/>
    <w:rsid w:val="004168A5"/>
    <w:rsid w:val="004168EB"/>
    <w:rsid w:val="004204F5"/>
    <w:rsid w:val="00421B65"/>
    <w:rsid w:val="00423D88"/>
    <w:rsid w:val="00426AF4"/>
    <w:rsid w:val="00427F0D"/>
    <w:rsid w:val="00430346"/>
    <w:rsid w:val="0043246D"/>
    <w:rsid w:val="00433200"/>
    <w:rsid w:val="0043399D"/>
    <w:rsid w:val="0043542B"/>
    <w:rsid w:val="004366EF"/>
    <w:rsid w:val="00437B67"/>
    <w:rsid w:val="00440DD8"/>
    <w:rsid w:val="00442AC4"/>
    <w:rsid w:val="0044668A"/>
    <w:rsid w:val="00447413"/>
    <w:rsid w:val="004474D9"/>
    <w:rsid w:val="00450FEA"/>
    <w:rsid w:val="00456246"/>
    <w:rsid w:val="00456519"/>
    <w:rsid w:val="00457310"/>
    <w:rsid w:val="0045760F"/>
    <w:rsid w:val="00457A78"/>
    <w:rsid w:val="004609F3"/>
    <w:rsid w:val="00461C24"/>
    <w:rsid w:val="004631AE"/>
    <w:rsid w:val="00463D5D"/>
    <w:rsid w:val="004641E8"/>
    <w:rsid w:val="004678B2"/>
    <w:rsid w:val="004708A7"/>
    <w:rsid w:val="00470C4D"/>
    <w:rsid w:val="00471427"/>
    <w:rsid w:val="00473860"/>
    <w:rsid w:val="00473AD4"/>
    <w:rsid w:val="0047606A"/>
    <w:rsid w:val="00476542"/>
    <w:rsid w:val="00476600"/>
    <w:rsid w:val="00480E80"/>
    <w:rsid w:val="00481B22"/>
    <w:rsid w:val="00481B4E"/>
    <w:rsid w:val="00481CAC"/>
    <w:rsid w:val="00481D93"/>
    <w:rsid w:val="004821CC"/>
    <w:rsid w:val="00482E3A"/>
    <w:rsid w:val="00484DBD"/>
    <w:rsid w:val="00485E3F"/>
    <w:rsid w:val="00486878"/>
    <w:rsid w:val="004872F3"/>
    <w:rsid w:val="004876E6"/>
    <w:rsid w:val="004878E2"/>
    <w:rsid w:val="00490F95"/>
    <w:rsid w:val="004911E0"/>
    <w:rsid w:val="00491C31"/>
    <w:rsid w:val="004925BA"/>
    <w:rsid w:val="00493412"/>
    <w:rsid w:val="00493B06"/>
    <w:rsid w:val="00494D55"/>
    <w:rsid w:val="00495B22"/>
    <w:rsid w:val="004A15B7"/>
    <w:rsid w:val="004A1E27"/>
    <w:rsid w:val="004A2FFF"/>
    <w:rsid w:val="004A3AAC"/>
    <w:rsid w:val="004A3BEB"/>
    <w:rsid w:val="004A3EE0"/>
    <w:rsid w:val="004A621D"/>
    <w:rsid w:val="004A6A06"/>
    <w:rsid w:val="004A7BA3"/>
    <w:rsid w:val="004B2021"/>
    <w:rsid w:val="004B28C1"/>
    <w:rsid w:val="004B4783"/>
    <w:rsid w:val="004B4B06"/>
    <w:rsid w:val="004B4BB0"/>
    <w:rsid w:val="004B52D9"/>
    <w:rsid w:val="004B54F4"/>
    <w:rsid w:val="004B5A6D"/>
    <w:rsid w:val="004B7974"/>
    <w:rsid w:val="004C0127"/>
    <w:rsid w:val="004C2498"/>
    <w:rsid w:val="004C4A81"/>
    <w:rsid w:val="004C4AC5"/>
    <w:rsid w:val="004C550C"/>
    <w:rsid w:val="004C598C"/>
    <w:rsid w:val="004C70C1"/>
    <w:rsid w:val="004C77BB"/>
    <w:rsid w:val="004D0863"/>
    <w:rsid w:val="004D141E"/>
    <w:rsid w:val="004D1478"/>
    <w:rsid w:val="004D4808"/>
    <w:rsid w:val="004D4A2D"/>
    <w:rsid w:val="004D510A"/>
    <w:rsid w:val="004D5A0A"/>
    <w:rsid w:val="004D5FF3"/>
    <w:rsid w:val="004E15E7"/>
    <w:rsid w:val="004E1756"/>
    <w:rsid w:val="004E272A"/>
    <w:rsid w:val="004E3DEE"/>
    <w:rsid w:val="004E4BCD"/>
    <w:rsid w:val="004E4D8E"/>
    <w:rsid w:val="004E5E48"/>
    <w:rsid w:val="004E6219"/>
    <w:rsid w:val="004E7F58"/>
    <w:rsid w:val="004F2EBD"/>
    <w:rsid w:val="004F4208"/>
    <w:rsid w:val="004F68D0"/>
    <w:rsid w:val="004F69BD"/>
    <w:rsid w:val="00502F5A"/>
    <w:rsid w:val="00503A8B"/>
    <w:rsid w:val="005051AA"/>
    <w:rsid w:val="005052BF"/>
    <w:rsid w:val="0050542B"/>
    <w:rsid w:val="00505C5E"/>
    <w:rsid w:val="00506F49"/>
    <w:rsid w:val="00507197"/>
    <w:rsid w:val="005075D7"/>
    <w:rsid w:val="00507DBD"/>
    <w:rsid w:val="00510CC5"/>
    <w:rsid w:val="00511DA4"/>
    <w:rsid w:val="005121F4"/>
    <w:rsid w:val="005130CE"/>
    <w:rsid w:val="00513B3B"/>
    <w:rsid w:val="00514F0A"/>
    <w:rsid w:val="005162FB"/>
    <w:rsid w:val="005173AE"/>
    <w:rsid w:val="00517C43"/>
    <w:rsid w:val="00520EB4"/>
    <w:rsid w:val="00521564"/>
    <w:rsid w:val="00524609"/>
    <w:rsid w:val="0052499E"/>
    <w:rsid w:val="00524EC7"/>
    <w:rsid w:val="0052730B"/>
    <w:rsid w:val="005274E3"/>
    <w:rsid w:val="005322AE"/>
    <w:rsid w:val="00532A97"/>
    <w:rsid w:val="005332B9"/>
    <w:rsid w:val="00533322"/>
    <w:rsid w:val="00533DFE"/>
    <w:rsid w:val="00534EFE"/>
    <w:rsid w:val="00537E95"/>
    <w:rsid w:val="00540FF6"/>
    <w:rsid w:val="005418D1"/>
    <w:rsid w:val="00542036"/>
    <w:rsid w:val="005424D7"/>
    <w:rsid w:val="00546A1F"/>
    <w:rsid w:val="00551DD7"/>
    <w:rsid w:val="005520E3"/>
    <w:rsid w:val="00553221"/>
    <w:rsid w:val="00553571"/>
    <w:rsid w:val="00554E18"/>
    <w:rsid w:val="00555FFD"/>
    <w:rsid w:val="00556C2A"/>
    <w:rsid w:val="00557708"/>
    <w:rsid w:val="0056029F"/>
    <w:rsid w:val="0056225F"/>
    <w:rsid w:val="005669B0"/>
    <w:rsid w:val="00567ECC"/>
    <w:rsid w:val="00572746"/>
    <w:rsid w:val="00576637"/>
    <w:rsid w:val="0057700A"/>
    <w:rsid w:val="00580C81"/>
    <w:rsid w:val="00582795"/>
    <w:rsid w:val="00582DBC"/>
    <w:rsid w:val="0058369D"/>
    <w:rsid w:val="00585DCD"/>
    <w:rsid w:val="0059016D"/>
    <w:rsid w:val="005922C8"/>
    <w:rsid w:val="005925CA"/>
    <w:rsid w:val="00593646"/>
    <w:rsid w:val="00595DAB"/>
    <w:rsid w:val="00596A78"/>
    <w:rsid w:val="00596DDE"/>
    <w:rsid w:val="00596E37"/>
    <w:rsid w:val="005A07A3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8FB"/>
    <w:rsid w:val="005B31EF"/>
    <w:rsid w:val="005B37ED"/>
    <w:rsid w:val="005B606C"/>
    <w:rsid w:val="005B6640"/>
    <w:rsid w:val="005C2BB7"/>
    <w:rsid w:val="005C3153"/>
    <w:rsid w:val="005C3402"/>
    <w:rsid w:val="005C3604"/>
    <w:rsid w:val="005C39A9"/>
    <w:rsid w:val="005C429D"/>
    <w:rsid w:val="005C4D87"/>
    <w:rsid w:val="005C58AC"/>
    <w:rsid w:val="005C5EE7"/>
    <w:rsid w:val="005D1C5E"/>
    <w:rsid w:val="005D2916"/>
    <w:rsid w:val="005D3210"/>
    <w:rsid w:val="005D3F0C"/>
    <w:rsid w:val="005D4510"/>
    <w:rsid w:val="005D63EB"/>
    <w:rsid w:val="005D6EA4"/>
    <w:rsid w:val="005D7773"/>
    <w:rsid w:val="005D7F39"/>
    <w:rsid w:val="005E07D5"/>
    <w:rsid w:val="005E1FE0"/>
    <w:rsid w:val="005E3D83"/>
    <w:rsid w:val="005E48F4"/>
    <w:rsid w:val="005E55B8"/>
    <w:rsid w:val="005F0B88"/>
    <w:rsid w:val="005F255D"/>
    <w:rsid w:val="005F3C37"/>
    <w:rsid w:val="005F3D6E"/>
    <w:rsid w:val="005F48E3"/>
    <w:rsid w:val="005F5BAF"/>
    <w:rsid w:val="005F5EC9"/>
    <w:rsid w:val="005F630F"/>
    <w:rsid w:val="005F680E"/>
    <w:rsid w:val="005F707C"/>
    <w:rsid w:val="00601949"/>
    <w:rsid w:val="006019C5"/>
    <w:rsid w:val="00602B15"/>
    <w:rsid w:val="0060342B"/>
    <w:rsid w:val="0060430E"/>
    <w:rsid w:val="006049F7"/>
    <w:rsid w:val="0060509D"/>
    <w:rsid w:val="006052AD"/>
    <w:rsid w:val="006054E8"/>
    <w:rsid w:val="006064D8"/>
    <w:rsid w:val="006107CB"/>
    <w:rsid w:val="00610CDB"/>
    <w:rsid w:val="00610F54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26BC"/>
    <w:rsid w:val="00622B01"/>
    <w:rsid w:val="00623EA7"/>
    <w:rsid w:val="00624735"/>
    <w:rsid w:val="00624B07"/>
    <w:rsid w:val="0063001A"/>
    <w:rsid w:val="00631409"/>
    <w:rsid w:val="00634959"/>
    <w:rsid w:val="006378C6"/>
    <w:rsid w:val="00637FE3"/>
    <w:rsid w:val="0064115F"/>
    <w:rsid w:val="0064155B"/>
    <w:rsid w:val="00643087"/>
    <w:rsid w:val="00643F3A"/>
    <w:rsid w:val="00645BC6"/>
    <w:rsid w:val="006462B2"/>
    <w:rsid w:val="00646A7C"/>
    <w:rsid w:val="0064717F"/>
    <w:rsid w:val="00650DB7"/>
    <w:rsid w:val="00652646"/>
    <w:rsid w:val="006529A7"/>
    <w:rsid w:val="00652A43"/>
    <w:rsid w:val="00653C9C"/>
    <w:rsid w:val="00654EBF"/>
    <w:rsid w:val="0065756E"/>
    <w:rsid w:val="006575A8"/>
    <w:rsid w:val="00660BA5"/>
    <w:rsid w:val="006617B2"/>
    <w:rsid w:val="00663C45"/>
    <w:rsid w:val="00663F53"/>
    <w:rsid w:val="00667D82"/>
    <w:rsid w:val="0067195E"/>
    <w:rsid w:val="006737E5"/>
    <w:rsid w:val="00673CA7"/>
    <w:rsid w:val="00673EDC"/>
    <w:rsid w:val="00674A77"/>
    <w:rsid w:val="00674EAE"/>
    <w:rsid w:val="00676AB4"/>
    <w:rsid w:val="006776B3"/>
    <w:rsid w:val="006818A2"/>
    <w:rsid w:val="00682555"/>
    <w:rsid w:val="00682A28"/>
    <w:rsid w:val="006858A6"/>
    <w:rsid w:val="00685F2A"/>
    <w:rsid w:val="0068768E"/>
    <w:rsid w:val="006910E1"/>
    <w:rsid w:val="0069151F"/>
    <w:rsid w:val="006921AC"/>
    <w:rsid w:val="006928EA"/>
    <w:rsid w:val="00693E10"/>
    <w:rsid w:val="00696011"/>
    <w:rsid w:val="006A1553"/>
    <w:rsid w:val="006A2EC7"/>
    <w:rsid w:val="006A494E"/>
    <w:rsid w:val="006A5488"/>
    <w:rsid w:val="006A6FF9"/>
    <w:rsid w:val="006B034D"/>
    <w:rsid w:val="006B223F"/>
    <w:rsid w:val="006B344A"/>
    <w:rsid w:val="006B36EA"/>
    <w:rsid w:val="006B3ABD"/>
    <w:rsid w:val="006B4258"/>
    <w:rsid w:val="006B689C"/>
    <w:rsid w:val="006B750B"/>
    <w:rsid w:val="006B7A31"/>
    <w:rsid w:val="006B7C3F"/>
    <w:rsid w:val="006C05C1"/>
    <w:rsid w:val="006C204C"/>
    <w:rsid w:val="006C20A3"/>
    <w:rsid w:val="006C43B8"/>
    <w:rsid w:val="006C790B"/>
    <w:rsid w:val="006D11BA"/>
    <w:rsid w:val="006D125D"/>
    <w:rsid w:val="006D2409"/>
    <w:rsid w:val="006D3E36"/>
    <w:rsid w:val="006D5160"/>
    <w:rsid w:val="006D622B"/>
    <w:rsid w:val="006D6949"/>
    <w:rsid w:val="006D7148"/>
    <w:rsid w:val="006D7B7E"/>
    <w:rsid w:val="006E0543"/>
    <w:rsid w:val="006E3979"/>
    <w:rsid w:val="006E44FE"/>
    <w:rsid w:val="006F093C"/>
    <w:rsid w:val="006F0D9E"/>
    <w:rsid w:val="006F1EA7"/>
    <w:rsid w:val="006F27DC"/>
    <w:rsid w:val="006F3A09"/>
    <w:rsid w:val="006F3C39"/>
    <w:rsid w:val="006F42D5"/>
    <w:rsid w:val="006F4999"/>
    <w:rsid w:val="006F4ED9"/>
    <w:rsid w:val="006F51B5"/>
    <w:rsid w:val="006F554D"/>
    <w:rsid w:val="006F6277"/>
    <w:rsid w:val="006F66F3"/>
    <w:rsid w:val="006F700C"/>
    <w:rsid w:val="006F706B"/>
    <w:rsid w:val="006F70FE"/>
    <w:rsid w:val="006F71CD"/>
    <w:rsid w:val="006F7273"/>
    <w:rsid w:val="006F7508"/>
    <w:rsid w:val="007017C2"/>
    <w:rsid w:val="00702E9B"/>
    <w:rsid w:val="0070312A"/>
    <w:rsid w:val="00703430"/>
    <w:rsid w:val="00703EBB"/>
    <w:rsid w:val="007040DB"/>
    <w:rsid w:val="0070562F"/>
    <w:rsid w:val="00705670"/>
    <w:rsid w:val="0070636E"/>
    <w:rsid w:val="00706F80"/>
    <w:rsid w:val="00707491"/>
    <w:rsid w:val="00707BD1"/>
    <w:rsid w:val="00711044"/>
    <w:rsid w:val="00716BB8"/>
    <w:rsid w:val="007170EA"/>
    <w:rsid w:val="00717105"/>
    <w:rsid w:val="00717BD2"/>
    <w:rsid w:val="00717EEC"/>
    <w:rsid w:val="007246EB"/>
    <w:rsid w:val="007305DD"/>
    <w:rsid w:val="00731DF9"/>
    <w:rsid w:val="0073307E"/>
    <w:rsid w:val="0073314A"/>
    <w:rsid w:val="00737AD8"/>
    <w:rsid w:val="007403A4"/>
    <w:rsid w:val="007403C2"/>
    <w:rsid w:val="00740E9D"/>
    <w:rsid w:val="007414C2"/>
    <w:rsid w:val="00743E42"/>
    <w:rsid w:val="00744164"/>
    <w:rsid w:val="00744E0F"/>
    <w:rsid w:val="007459A0"/>
    <w:rsid w:val="00746100"/>
    <w:rsid w:val="0074709B"/>
    <w:rsid w:val="00747BE3"/>
    <w:rsid w:val="007509CD"/>
    <w:rsid w:val="00752282"/>
    <w:rsid w:val="00755682"/>
    <w:rsid w:val="00756C6A"/>
    <w:rsid w:val="0076033C"/>
    <w:rsid w:val="00765CFA"/>
    <w:rsid w:val="007674A4"/>
    <w:rsid w:val="0076750F"/>
    <w:rsid w:val="00767D03"/>
    <w:rsid w:val="00770171"/>
    <w:rsid w:val="00771621"/>
    <w:rsid w:val="007731A5"/>
    <w:rsid w:val="00774B5C"/>
    <w:rsid w:val="00774D0F"/>
    <w:rsid w:val="00775870"/>
    <w:rsid w:val="00776559"/>
    <w:rsid w:val="00777B51"/>
    <w:rsid w:val="00780E35"/>
    <w:rsid w:val="0078179D"/>
    <w:rsid w:val="007833FE"/>
    <w:rsid w:val="00783470"/>
    <w:rsid w:val="00783523"/>
    <w:rsid w:val="00783A20"/>
    <w:rsid w:val="00783A85"/>
    <w:rsid w:val="007900E3"/>
    <w:rsid w:val="007914D1"/>
    <w:rsid w:val="007946C9"/>
    <w:rsid w:val="00794932"/>
    <w:rsid w:val="00795819"/>
    <w:rsid w:val="00796344"/>
    <w:rsid w:val="00797A79"/>
    <w:rsid w:val="007A3FBE"/>
    <w:rsid w:val="007A45FA"/>
    <w:rsid w:val="007A4A2B"/>
    <w:rsid w:val="007A74C5"/>
    <w:rsid w:val="007A7C85"/>
    <w:rsid w:val="007B23E9"/>
    <w:rsid w:val="007B3F26"/>
    <w:rsid w:val="007B55CA"/>
    <w:rsid w:val="007B7F2D"/>
    <w:rsid w:val="007C05E0"/>
    <w:rsid w:val="007C0CE4"/>
    <w:rsid w:val="007C27E5"/>
    <w:rsid w:val="007C507B"/>
    <w:rsid w:val="007D0765"/>
    <w:rsid w:val="007D143E"/>
    <w:rsid w:val="007D1A4D"/>
    <w:rsid w:val="007D1FD2"/>
    <w:rsid w:val="007D240E"/>
    <w:rsid w:val="007D2B02"/>
    <w:rsid w:val="007D5864"/>
    <w:rsid w:val="007D5B50"/>
    <w:rsid w:val="007D7AAA"/>
    <w:rsid w:val="007E0082"/>
    <w:rsid w:val="007E1373"/>
    <w:rsid w:val="007E1C63"/>
    <w:rsid w:val="007E4495"/>
    <w:rsid w:val="007E63BA"/>
    <w:rsid w:val="007E7223"/>
    <w:rsid w:val="007F1075"/>
    <w:rsid w:val="007F115F"/>
    <w:rsid w:val="007F290D"/>
    <w:rsid w:val="007F2B26"/>
    <w:rsid w:val="007F3180"/>
    <w:rsid w:val="007F5DD9"/>
    <w:rsid w:val="007F7728"/>
    <w:rsid w:val="00800190"/>
    <w:rsid w:val="00800E59"/>
    <w:rsid w:val="00801149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904"/>
    <w:rsid w:val="00812D81"/>
    <w:rsid w:val="0081483B"/>
    <w:rsid w:val="008152FE"/>
    <w:rsid w:val="00821E64"/>
    <w:rsid w:val="00822292"/>
    <w:rsid w:val="0082266D"/>
    <w:rsid w:val="00823E5B"/>
    <w:rsid w:val="0082469F"/>
    <w:rsid w:val="00825785"/>
    <w:rsid w:val="008271F7"/>
    <w:rsid w:val="008272CE"/>
    <w:rsid w:val="00832A2B"/>
    <w:rsid w:val="00833DF7"/>
    <w:rsid w:val="008366DD"/>
    <w:rsid w:val="008408AE"/>
    <w:rsid w:val="008409A0"/>
    <w:rsid w:val="00840B62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5F0"/>
    <w:rsid w:val="00847B58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8F2"/>
    <w:rsid w:val="00863501"/>
    <w:rsid w:val="00865466"/>
    <w:rsid w:val="00865C89"/>
    <w:rsid w:val="008661BA"/>
    <w:rsid w:val="008670A9"/>
    <w:rsid w:val="008709CA"/>
    <w:rsid w:val="00872326"/>
    <w:rsid w:val="00872352"/>
    <w:rsid w:val="00872682"/>
    <w:rsid w:val="00872DC5"/>
    <w:rsid w:val="008730A3"/>
    <w:rsid w:val="00876F5B"/>
    <w:rsid w:val="00882C5D"/>
    <w:rsid w:val="00883D29"/>
    <w:rsid w:val="008840B0"/>
    <w:rsid w:val="00884858"/>
    <w:rsid w:val="008848CB"/>
    <w:rsid w:val="00885B8C"/>
    <w:rsid w:val="008868EE"/>
    <w:rsid w:val="008906B6"/>
    <w:rsid w:val="00890925"/>
    <w:rsid w:val="00891D90"/>
    <w:rsid w:val="00892496"/>
    <w:rsid w:val="008948E7"/>
    <w:rsid w:val="0089541E"/>
    <w:rsid w:val="0089703B"/>
    <w:rsid w:val="008A015B"/>
    <w:rsid w:val="008A31F0"/>
    <w:rsid w:val="008A54CB"/>
    <w:rsid w:val="008A6379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537F"/>
    <w:rsid w:val="008B5E47"/>
    <w:rsid w:val="008B7375"/>
    <w:rsid w:val="008B7C5E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1611"/>
    <w:rsid w:val="008D1AF1"/>
    <w:rsid w:val="008D1F91"/>
    <w:rsid w:val="008D20AD"/>
    <w:rsid w:val="008D35EE"/>
    <w:rsid w:val="008D50C2"/>
    <w:rsid w:val="008D530E"/>
    <w:rsid w:val="008D5D40"/>
    <w:rsid w:val="008D6224"/>
    <w:rsid w:val="008D6BA3"/>
    <w:rsid w:val="008E08F2"/>
    <w:rsid w:val="008E0F7F"/>
    <w:rsid w:val="008E116D"/>
    <w:rsid w:val="008E1906"/>
    <w:rsid w:val="008E1D59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9000E2"/>
    <w:rsid w:val="00902370"/>
    <w:rsid w:val="00902B56"/>
    <w:rsid w:val="00904D00"/>
    <w:rsid w:val="00907511"/>
    <w:rsid w:val="009075FC"/>
    <w:rsid w:val="00910096"/>
    <w:rsid w:val="009103A7"/>
    <w:rsid w:val="00910F54"/>
    <w:rsid w:val="00911E89"/>
    <w:rsid w:val="009127D6"/>
    <w:rsid w:val="00912D32"/>
    <w:rsid w:val="00915295"/>
    <w:rsid w:val="00920C98"/>
    <w:rsid w:val="009216B7"/>
    <w:rsid w:val="00925B0E"/>
    <w:rsid w:val="009260E4"/>
    <w:rsid w:val="0092703A"/>
    <w:rsid w:val="009272ED"/>
    <w:rsid w:val="009276BF"/>
    <w:rsid w:val="00930E1A"/>
    <w:rsid w:val="00931791"/>
    <w:rsid w:val="00931BA4"/>
    <w:rsid w:val="00931FE7"/>
    <w:rsid w:val="00932F45"/>
    <w:rsid w:val="00933325"/>
    <w:rsid w:val="00934357"/>
    <w:rsid w:val="00935965"/>
    <w:rsid w:val="0093646F"/>
    <w:rsid w:val="00936CF9"/>
    <w:rsid w:val="009373EC"/>
    <w:rsid w:val="0094024F"/>
    <w:rsid w:val="0094139A"/>
    <w:rsid w:val="00944CBC"/>
    <w:rsid w:val="00944DB4"/>
    <w:rsid w:val="00946660"/>
    <w:rsid w:val="00946791"/>
    <w:rsid w:val="0094745F"/>
    <w:rsid w:val="00950ED8"/>
    <w:rsid w:val="009510B2"/>
    <w:rsid w:val="009536D5"/>
    <w:rsid w:val="0096096B"/>
    <w:rsid w:val="0096195D"/>
    <w:rsid w:val="009621E3"/>
    <w:rsid w:val="00962D49"/>
    <w:rsid w:val="00963672"/>
    <w:rsid w:val="009646EA"/>
    <w:rsid w:val="00964B7C"/>
    <w:rsid w:val="00964C93"/>
    <w:rsid w:val="00967FF2"/>
    <w:rsid w:val="00970003"/>
    <w:rsid w:val="0097022A"/>
    <w:rsid w:val="00970810"/>
    <w:rsid w:val="0097180E"/>
    <w:rsid w:val="0097200A"/>
    <w:rsid w:val="00973880"/>
    <w:rsid w:val="00973B46"/>
    <w:rsid w:val="009749C7"/>
    <w:rsid w:val="009814C5"/>
    <w:rsid w:val="00982EA3"/>
    <w:rsid w:val="009840AD"/>
    <w:rsid w:val="0098498A"/>
    <w:rsid w:val="00984A32"/>
    <w:rsid w:val="00984ED1"/>
    <w:rsid w:val="00985C6C"/>
    <w:rsid w:val="009877F6"/>
    <w:rsid w:val="00991C4F"/>
    <w:rsid w:val="009927A7"/>
    <w:rsid w:val="00993B52"/>
    <w:rsid w:val="00995EA4"/>
    <w:rsid w:val="00996E3E"/>
    <w:rsid w:val="0099736A"/>
    <w:rsid w:val="00997CBA"/>
    <w:rsid w:val="009A0A81"/>
    <w:rsid w:val="009A1D15"/>
    <w:rsid w:val="009A3DBC"/>
    <w:rsid w:val="009A43A5"/>
    <w:rsid w:val="009A727B"/>
    <w:rsid w:val="009B00D4"/>
    <w:rsid w:val="009B0343"/>
    <w:rsid w:val="009B4306"/>
    <w:rsid w:val="009B52BC"/>
    <w:rsid w:val="009B6BAF"/>
    <w:rsid w:val="009B77D8"/>
    <w:rsid w:val="009C0518"/>
    <w:rsid w:val="009C1460"/>
    <w:rsid w:val="009C1CED"/>
    <w:rsid w:val="009C2375"/>
    <w:rsid w:val="009C428C"/>
    <w:rsid w:val="009C5FAA"/>
    <w:rsid w:val="009C7433"/>
    <w:rsid w:val="009D2306"/>
    <w:rsid w:val="009D2417"/>
    <w:rsid w:val="009D2651"/>
    <w:rsid w:val="009D321C"/>
    <w:rsid w:val="009D411A"/>
    <w:rsid w:val="009D66E1"/>
    <w:rsid w:val="009E0BF5"/>
    <w:rsid w:val="009E1188"/>
    <w:rsid w:val="009E19FE"/>
    <w:rsid w:val="009E31FD"/>
    <w:rsid w:val="009E350F"/>
    <w:rsid w:val="009E55F5"/>
    <w:rsid w:val="009F0D11"/>
    <w:rsid w:val="009F42E0"/>
    <w:rsid w:val="009F73BD"/>
    <w:rsid w:val="00A01B8B"/>
    <w:rsid w:val="00A02524"/>
    <w:rsid w:val="00A033D0"/>
    <w:rsid w:val="00A03E78"/>
    <w:rsid w:val="00A046E3"/>
    <w:rsid w:val="00A04FF1"/>
    <w:rsid w:val="00A05127"/>
    <w:rsid w:val="00A057BD"/>
    <w:rsid w:val="00A05AC6"/>
    <w:rsid w:val="00A05E74"/>
    <w:rsid w:val="00A06FF6"/>
    <w:rsid w:val="00A07CBE"/>
    <w:rsid w:val="00A07F5E"/>
    <w:rsid w:val="00A10148"/>
    <w:rsid w:val="00A101A5"/>
    <w:rsid w:val="00A1033D"/>
    <w:rsid w:val="00A131A3"/>
    <w:rsid w:val="00A16F01"/>
    <w:rsid w:val="00A206F1"/>
    <w:rsid w:val="00A24FC7"/>
    <w:rsid w:val="00A2633B"/>
    <w:rsid w:val="00A264C2"/>
    <w:rsid w:val="00A26E1E"/>
    <w:rsid w:val="00A32251"/>
    <w:rsid w:val="00A34A97"/>
    <w:rsid w:val="00A35354"/>
    <w:rsid w:val="00A35E91"/>
    <w:rsid w:val="00A3653E"/>
    <w:rsid w:val="00A36BCF"/>
    <w:rsid w:val="00A37512"/>
    <w:rsid w:val="00A37877"/>
    <w:rsid w:val="00A41A7F"/>
    <w:rsid w:val="00A424F0"/>
    <w:rsid w:val="00A431C4"/>
    <w:rsid w:val="00A45D5C"/>
    <w:rsid w:val="00A47509"/>
    <w:rsid w:val="00A47AD6"/>
    <w:rsid w:val="00A47E27"/>
    <w:rsid w:val="00A5151C"/>
    <w:rsid w:val="00A51665"/>
    <w:rsid w:val="00A549BC"/>
    <w:rsid w:val="00A54D1E"/>
    <w:rsid w:val="00A54D35"/>
    <w:rsid w:val="00A55293"/>
    <w:rsid w:val="00A558AF"/>
    <w:rsid w:val="00A55EF4"/>
    <w:rsid w:val="00A56988"/>
    <w:rsid w:val="00A6559F"/>
    <w:rsid w:val="00A655CA"/>
    <w:rsid w:val="00A6564E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D31"/>
    <w:rsid w:val="00A7716C"/>
    <w:rsid w:val="00A801D4"/>
    <w:rsid w:val="00A82E63"/>
    <w:rsid w:val="00A84323"/>
    <w:rsid w:val="00A861CC"/>
    <w:rsid w:val="00A86EF7"/>
    <w:rsid w:val="00A920F9"/>
    <w:rsid w:val="00A92B42"/>
    <w:rsid w:val="00A93486"/>
    <w:rsid w:val="00A956CB"/>
    <w:rsid w:val="00AA0302"/>
    <w:rsid w:val="00AA36BA"/>
    <w:rsid w:val="00AA4B62"/>
    <w:rsid w:val="00AA7F4E"/>
    <w:rsid w:val="00AC2B4F"/>
    <w:rsid w:val="00AC309D"/>
    <w:rsid w:val="00AC35DE"/>
    <w:rsid w:val="00AC4CD2"/>
    <w:rsid w:val="00AC62A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C4C"/>
    <w:rsid w:val="00AE3D82"/>
    <w:rsid w:val="00AE4137"/>
    <w:rsid w:val="00AE4760"/>
    <w:rsid w:val="00AE505D"/>
    <w:rsid w:val="00AE725C"/>
    <w:rsid w:val="00AE79F1"/>
    <w:rsid w:val="00AE7AC8"/>
    <w:rsid w:val="00AE7D04"/>
    <w:rsid w:val="00AF0358"/>
    <w:rsid w:val="00AF1533"/>
    <w:rsid w:val="00AF174E"/>
    <w:rsid w:val="00AF2625"/>
    <w:rsid w:val="00AF288E"/>
    <w:rsid w:val="00AF3564"/>
    <w:rsid w:val="00AF382F"/>
    <w:rsid w:val="00AF58EE"/>
    <w:rsid w:val="00AF5F93"/>
    <w:rsid w:val="00AF666E"/>
    <w:rsid w:val="00AF7250"/>
    <w:rsid w:val="00AF74F0"/>
    <w:rsid w:val="00AF7852"/>
    <w:rsid w:val="00B00CF9"/>
    <w:rsid w:val="00B023B1"/>
    <w:rsid w:val="00B02F74"/>
    <w:rsid w:val="00B04ACD"/>
    <w:rsid w:val="00B06B9E"/>
    <w:rsid w:val="00B07B61"/>
    <w:rsid w:val="00B07F58"/>
    <w:rsid w:val="00B10347"/>
    <w:rsid w:val="00B10DA4"/>
    <w:rsid w:val="00B114B1"/>
    <w:rsid w:val="00B12D58"/>
    <w:rsid w:val="00B12F94"/>
    <w:rsid w:val="00B14660"/>
    <w:rsid w:val="00B158CC"/>
    <w:rsid w:val="00B208EB"/>
    <w:rsid w:val="00B20CBB"/>
    <w:rsid w:val="00B21D5D"/>
    <w:rsid w:val="00B2340E"/>
    <w:rsid w:val="00B25803"/>
    <w:rsid w:val="00B267AA"/>
    <w:rsid w:val="00B26D28"/>
    <w:rsid w:val="00B30E7E"/>
    <w:rsid w:val="00B31042"/>
    <w:rsid w:val="00B31F3A"/>
    <w:rsid w:val="00B32B6C"/>
    <w:rsid w:val="00B33E5F"/>
    <w:rsid w:val="00B3442C"/>
    <w:rsid w:val="00B344D9"/>
    <w:rsid w:val="00B34E83"/>
    <w:rsid w:val="00B35A82"/>
    <w:rsid w:val="00B36CEC"/>
    <w:rsid w:val="00B40253"/>
    <w:rsid w:val="00B40D5A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60D8E"/>
    <w:rsid w:val="00B6270D"/>
    <w:rsid w:val="00B64991"/>
    <w:rsid w:val="00B650BC"/>
    <w:rsid w:val="00B66F96"/>
    <w:rsid w:val="00B707F4"/>
    <w:rsid w:val="00B72EF8"/>
    <w:rsid w:val="00B737C1"/>
    <w:rsid w:val="00B739F8"/>
    <w:rsid w:val="00B753B9"/>
    <w:rsid w:val="00B76A9E"/>
    <w:rsid w:val="00B7774A"/>
    <w:rsid w:val="00B83C05"/>
    <w:rsid w:val="00B875B5"/>
    <w:rsid w:val="00B91D9C"/>
    <w:rsid w:val="00B93F67"/>
    <w:rsid w:val="00B96163"/>
    <w:rsid w:val="00B96289"/>
    <w:rsid w:val="00B965E0"/>
    <w:rsid w:val="00B96E9E"/>
    <w:rsid w:val="00B96F96"/>
    <w:rsid w:val="00B9761A"/>
    <w:rsid w:val="00BA0111"/>
    <w:rsid w:val="00BA0117"/>
    <w:rsid w:val="00BA2B9D"/>
    <w:rsid w:val="00BA357D"/>
    <w:rsid w:val="00BA3752"/>
    <w:rsid w:val="00BA378B"/>
    <w:rsid w:val="00BA58EF"/>
    <w:rsid w:val="00BA6480"/>
    <w:rsid w:val="00BA6E84"/>
    <w:rsid w:val="00BA7C87"/>
    <w:rsid w:val="00BB0640"/>
    <w:rsid w:val="00BB1AC7"/>
    <w:rsid w:val="00BB2A35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6186"/>
    <w:rsid w:val="00BD0AF0"/>
    <w:rsid w:val="00BD0B73"/>
    <w:rsid w:val="00BD176D"/>
    <w:rsid w:val="00BD21FB"/>
    <w:rsid w:val="00BD65CA"/>
    <w:rsid w:val="00BD71F2"/>
    <w:rsid w:val="00BE3C69"/>
    <w:rsid w:val="00BE4053"/>
    <w:rsid w:val="00BE5C50"/>
    <w:rsid w:val="00BE5FEB"/>
    <w:rsid w:val="00BE7B42"/>
    <w:rsid w:val="00BF35F4"/>
    <w:rsid w:val="00BF424F"/>
    <w:rsid w:val="00BF45EC"/>
    <w:rsid w:val="00BF5B30"/>
    <w:rsid w:val="00C01705"/>
    <w:rsid w:val="00C01BC6"/>
    <w:rsid w:val="00C02F07"/>
    <w:rsid w:val="00C035BE"/>
    <w:rsid w:val="00C037A0"/>
    <w:rsid w:val="00C0426E"/>
    <w:rsid w:val="00C04EAE"/>
    <w:rsid w:val="00C0788E"/>
    <w:rsid w:val="00C10B14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38C1"/>
    <w:rsid w:val="00C342E2"/>
    <w:rsid w:val="00C34943"/>
    <w:rsid w:val="00C37407"/>
    <w:rsid w:val="00C37A28"/>
    <w:rsid w:val="00C409C8"/>
    <w:rsid w:val="00C409F9"/>
    <w:rsid w:val="00C4125C"/>
    <w:rsid w:val="00C41678"/>
    <w:rsid w:val="00C42F86"/>
    <w:rsid w:val="00C43FCF"/>
    <w:rsid w:val="00C44B88"/>
    <w:rsid w:val="00C463D1"/>
    <w:rsid w:val="00C472EF"/>
    <w:rsid w:val="00C51A15"/>
    <w:rsid w:val="00C51D16"/>
    <w:rsid w:val="00C52068"/>
    <w:rsid w:val="00C53B61"/>
    <w:rsid w:val="00C55D7F"/>
    <w:rsid w:val="00C60235"/>
    <w:rsid w:val="00C608FE"/>
    <w:rsid w:val="00C61526"/>
    <w:rsid w:val="00C619EB"/>
    <w:rsid w:val="00C62858"/>
    <w:rsid w:val="00C64233"/>
    <w:rsid w:val="00C663D8"/>
    <w:rsid w:val="00C67AC8"/>
    <w:rsid w:val="00C7128F"/>
    <w:rsid w:val="00C71B28"/>
    <w:rsid w:val="00C72009"/>
    <w:rsid w:val="00C7227D"/>
    <w:rsid w:val="00C72782"/>
    <w:rsid w:val="00C731BD"/>
    <w:rsid w:val="00C77B0A"/>
    <w:rsid w:val="00C8148E"/>
    <w:rsid w:val="00C816DB"/>
    <w:rsid w:val="00C81B75"/>
    <w:rsid w:val="00C82418"/>
    <w:rsid w:val="00C824BF"/>
    <w:rsid w:val="00C8394D"/>
    <w:rsid w:val="00C8541C"/>
    <w:rsid w:val="00C86074"/>
    <w:rsid w:val="00C86D1D"/>
    <w:rsid w:val="00C9101E"/>
    <w:rsid w:val="00C931E5"/>
    <w:rsid w:val="00C95342"/>
    <w:rsid w:val="00CA018E"/>
    <w:rsid w:val="00CA4F72"/>
    <w:rsid w:val="00CA5905"/>
    <w:rsid w:val="00CA5A6A"/>
    <w:rsid w:val="00CA650C"/>
    <w:rsid w:val="00CA7E95"/>
    <w:rsid w:val="00CB0926"/>
    <w:rsid w:val="00CB1D52"/>
    <w:rsid w:val="00CB37FE"/>
    <w:rsid w:val="00CB5AE2"/>
    <w:rsid w:val="00CB613E"/>
    <w:rsid w:val="00CC0337"/>
    <w:rsid w:val="00CC1457"/>
    <w:rsid w:val="00CC1553"/>
    <w:rsid w:val="00CC6459"/>
    <w:rsid w:val="00CC69D9"/>
    <w:rsid w:val="00CC7565"/>
    <w:rsid w:val="00CC7A0D"/>
    <w:rsid w:val="00CC7D08"/>
    <w:rsid w:val="00CD0225"/>
    <w:rsid w:val="00CD0892"/>
    <w:rsid w:val="00CD0B3C"/>
    <w:rsid w:val="00CD0F6C"/>
    <w:rsid w:val="00CD2ACD"/>
    <w:rsid w:val="00CD6372"/>
    <w:rsid w:val="00CD63BD"/>
    <w:rsid w:val="00CD6497"/>
    <w:rsid w:val="00CD761C"/>
    <w:rsid w:val="00CD7718"/>
    <w:rsid w:val="00CD79D0"/>
    <w:rsid w:val="00CE17C1"/>
    <w:rsid w:val="00CE267B"/>
    <w:rsid w:val="00CE54BD"/>
    <w:rsid w:val="00CE56DE"/>
    <w:rsid w:val="00CE7D40"/>
    <w:rsid w:val="00CF2AFC"/>
    <w:rsid w:val="00CF2DD7"/>
    <w:rsid w:val="00CF345A"/>
    <w:rsid w:val="00CF46A9"/>
    <w:rsid w:val="00CF5EB7"/>
    <w:rsid w:val="00CF5FC8"/>
    <w:rsid w:val="00CF67A6"/>
    <w:rsid w:val="00CF742D"/>
    <w:rsid w:val="00D01391"/>
    <w:rsid w:val="00D05CB7"/>
    <w:rsid w:val="00D0770F"/>
    <w:rsid w:val="00D07A8A"/>
    <w:rsid w:val="00D1053E"/>
    <w:rsid w:val="00D10A21"/>
    <w:rsid w:val="00D10A42"/>
    <w:rsid w:val="00D2119A"/>
    <w:rsid w:val="00D212E8"/>
    <w:rsid w:val="00D21C0A"/>
    <w:rsid w:val="00D221D5"/>
    <w:rsid w:val="00D2390E"/>
    <w:rsid w:val="00D241BE"/>
    <w:rsid w:val="00D24508"/>
    <w:rsid w:val="00D25251"/>
    <w:rsid w:val="00D257D7"/>
    <w:rsid w:val="00D25B73"/>
    <w:rsid w:val="00D27D52"/>
    <w:rsid w:val="00D3130E"/>
    <w:rsid w:val="00D32D5C"/>
    <w:rsid w:val="00D3342E"/>
    <w:rsid w:val="00D33659"/>
    <w:rsid w:val="00D33C42"/>
    <w:rsid w:val="00D357A2"/>
    <w:rsid w:val="00D36BAE"/>
    <w:rsid w:val="00D36F64"/>
    <w:rsid w:val="00D37BD2"/>
    <w:rsid w:val="00D42286"/>
    <w:rsid w:val="00D43AF3"/>
    <w:rsid w:val="00D446F8"/>
    <w:rsid w:val="00D45A4B"/>
    <w:rsid w:val="00D460C4"/>
    <w:rsid w:val="00D46370"/>
    <w:rsid w:val="00D46B28"/>
    <w:rsid w:val="00D50999"/>
    <w:rsid w:val="00D52C2E"/>
    <w:rsid w:val="00D53573"/>
    <w:rsid w:val="00D5569C"/>
    <w:rsid w:val="00D56256"/>
    <w:rsid w:val="00D56732"/>
    <w:rsid w:val="00D57413"/>
    <w:rsid w:val="00D60043"/>
    <w:rsid w:val="00D616C2"/>
    <w:rsid w:val="00D619D4"/>
    <w:rsid w:val="00D61BAC"/>
    <w:rsid w:val="00D621EF"/>
    <w:rsid w:val="00D62B66"/>
    <w:rsid w:val="00D635DF"/>
    <w:rsid w:val="00D63658"/>
    <w:rsid w:val="00D64F64"/>
    <w:rsid w:val="00D665F7"/>
    <w:rsid w:val="00D66C33"/>
    <w:rsid w:val="00D66D4F"/>
    <w:rsid w:val="00D70436"/>
    <w:rsid w:val="00D70C14"/>
    <w:rsid w:val="00D72F62"/>
    <w:rsid w:val="00D73EA2"/>
    <w:rsid w:val="00D74BC9"/>
    <w:rsid w:val="00D74E5B"/>
    <w:rsid w:val="00D76107"/>
    <w:rsid w:val="00D767F9"/>
    <w:rsid w:val="00D770CC"/>
    <w:rsid w:val="00D77E5D"/>
    <w:rsid w:val="00D77EB3"/>
    <w:rsid w:val="00D810BC"/>
    <w:rsid w:val="00D83274"/>
    <w:rsid w:val="00D843A9"/>
    <w:rsid w:val="00D84A57"/>
    <w:rsid w:val="00D851A2"/>
    <w:rsid w:val="00D86C42"/>
    <w:rsid w:val="00D87997"/>
    <w:rsid w:val="00D879BB"/>
    <w:rsid w:val="00D90B8A"/>
    <w:rsid w:val="00D90BAD"/>
    <w:rsid w:val="00D915E8"/>
    <w:rsid w:val="00D91DDD"/>
    <w:rsid w:val="00D933E2"/>
    <w:rsid w:val="00D94B6F"/>
    <w:rsid w:val="00D9594D"/>
    <w:rsid w:val="00D95F31"/>
    <w:rsid w:val="00D95F4C"/>
    <w:rsid w:val="00D9703F"/>
    <w:rsid w:val="00D974DE"/>
    <w:rsid w:val="00DA06B3"/>
    <w:rsid w:val="00DA0855"/>
    <w:rsid w:val="00DA1147"/>
    <w:rsid w:val="00DA2241"/>
    <w:rsid w:val="00DA5603"/>
    <w:rsid w:val="00DA57A4"/>
    <w:rsid w:val="00DA7162"/>
    <w:rsid w:val="00DB038B"/>
    <w:rsid w:val="00DB07CC"/>
    <w:rsid w:val="00DB0E4E"/>
    <w:rsid w:val="00DB21B2"/>
    <w:rsid w:val="00DB6B08"/>
    <w:rsid w:val="00DC04E7"/>
    <w:rsid w:val="00DC4FC8"/>
    <w:rsid w:val="00DD0BAD"/>
    <w:rsid w:val="00DD1073"/>
    <w:rsid w:val="00DD11FB"/>
    <w:rsid w:val="00DD15B7"/>
    <w:rsid w:val="00DD1F37"/>
    <w:rsid w:val="00DD42FE"/>
    <w:rsid w:val="00DD503D"/>
    <w:rsid w:val="00DE0A06"/>
    <w:rsid w:val="00DE0D04"/>
    <w:rsid w:val="00DE1634"/>
    <w:rsid w:val="00DE1796"/>
    <w:rsid w:val="00DE36C7"/>
    <w:rsid w:val="00DE695A"/>
    <w:rsid w:val="00DE797C"/>
    <w:rsid w:val="00DE7B34"/>
    <w:rsid w:val="00DE7C48"/>
    <w:rsid w:val="00DF1E83"/>
    <w:rsid w:val="00DF2303"/>
    <w:rsid w:val="00DF27C9"/>
    <w:rsid w:val="00DF34A9"/>
    <w:rsid w:val="00DF5760"/>
    <w:rsid w:val="00DF5AE7"/>
    <w:rsid w:val="00DF7D7A"/>
    <w:rsid w:val="00E010CC"/>
    <w:rsid w:val="00E0211A"/>
    <w:rsid w:val="00E0438A"/>
    <w:rsid w:val="00E04F89"/>
    <w:rsid w:val="00E05E57"/>
    <w:rsid w:val="00E07A00"/>
    <w:rsid w:val="00E10C80"/>
    <w:rsid w:val="00E10F72"/>
    <w:rsid w:val="00E13C08"/>
    <w:rsid w:val="00E1520D"/>
    <w:rsid w:val="00E1526D"/>
    <w:rsid w:val="00E15677"/>
    <w:rsid w:val="00E15E3C"/>
    <w:rsid w:val="00E16E16"/>
    <w:rsid w:val="00E224F6"/>
    <w:rsid w:val="00E231F0"/>
    <w:rsid w:val="00E258E1"/>
    <w:rsid w:val="00E2762C"/>
    <w:rsid w:val="00E30D56"/>
    <w:rsid w:val="00E30E8A"/>
    <w:rsid w:val="00E318FA"/>
    <w:rsid w:val="00E32954"/>
    <w:rsid w:val="00E334B1"/>
    <w:rsid w:val="00E35856"/>
    <w:rsid w:val="00E3589E"/>
    <w:rsid w:val="00E363E8"/>
    <w:rsid w:val="00E36D97"/>
    <w:rsid w:val="00E40340"/>
    <w:rsid w:val="00E40621"/>
    <w:rsid w:val="00E41877"/>
    <w:rsid w:val="00E41E89"/>
    <w:rsid w:val="00E430CB"/>
    <w:rsid w:val="00E45939"/>
    <w:rsid w:val="00E47231"/>
    <w:rsid w:val="00E502CC"/>
    <w:rsid w:val="00E6020B"/>
    <w:rsid w:val="00E6657A"/>
    <w:rsid w:val="00E67437"/>
    <w:rsid w:val="00E71CF3"/>
    <w:rsid w:val="00E72767"/>
    <w:rsid w:val="00E72EA0"/>
    <w:rsid w:val="00E7427B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6EE"/>
    <w:rsid w:val="00E849B0"/>
    <w:rsid w:val="00E850F2"/>
    <w:rsid w:val="00E874C1"/>
    <w:rsid w:val="00E87DC0"/>
    <w:rsid w:val="00E92464"/>
    <w:rsid w:val="00E96563"/>
    <w:rsid w:val="00E96A1D"/>
    <w:rsid w:val="00E96CF6"/>
    <w:rsid w:val="00E97FC7"/>
    <w:rsid w:val="00EA229F"/>
    <w:rsid w:val="00EA27A8"/>
    <w:rsid w:val="00EA2815"/>
    <w:rsid w:val="00EA2929"/>
    <w:rsid w:val="00EA44D3"/>
    <w:rsid w:val="00EA6D10"/>
    <w:rsid w:val="00EA74CF"/>
    <w:rsid w:val="00EB61FC"/>
    <w:rsid w:val="00EB6BA2"/>
    <w:rsid w:val="00EC08C9"/>
    <w:rsid w:val="00EC0A09"/>
    <w:rsid w:val="00EC163B"/>
    <w:rsid w:val="00EC1FE5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6DBF"/>
    <w:rsid w:val="00ED7B0C"/>
    <w:rsid w:val="00ED7FCE"/>
    <w:rsid w:val="00EE004C"/>
    <w:rsid w:val="00EE21A8"/>
    <w:rsid w:val="00EE3EE1"/>
    <w:rsid w:val="00EE53A9"/>
    <w:rsid w:val="00EF58CA"/>
    <w:rsid w:val="00EF5A27"/>
    <w:rsid w:val="00EF6645"/>
    <w:rsid w:val="00EF7DF2"/>
    <w:rsid w:val="00F0160A"/>
    <w:rsid w:val="00F01CF3"/>
    <w:rsid w:val="00F01F17"/>
    <w:rsid w:val="00F02751"/>
    <w:rsid w:val="00F02D60"/>
    <w:rsid w:val="00F03DB8"/>
    <w:rsid w:val="00F053A1"/>
    <w:rsid w:val="00F05771"/>
    <w:rsid w:val="00F05E32"/>
    <w:rsid w:val="00F064B3"/>
    <w:rsid w:val="00F06E12"/>
    <w:rsid w:val="00F10F18"/>
    <w:rsid w:val="00F10F4C"/>
    <w:rsid w:val="00F1159A"/>
    <w:rsid w:val="00F12A07"/>
    <w:rsid w:val="00F12F27"/>
    <w:rsid w:val="00F13A6A"/>
    <w:rsid w:val="00F156E8"/>
    <w:rsid w:val="00F17D87"/>
    <w:rsid w:val="00F20B8A"/>
    <w:rsid w:val="00F2118A"/>
    <w:rsid w:val="00F2130C"/>
    <w:rsid w:val="00F216D3"/>
    <w:rsid w:val="00F21957"/>
    <w:rsid w:val="00F21AAE"/>
    <w:rsid w:val="00F21CF2"/>
    <w:rsid w:val="00F22681"/>
    <w:rsid w:val="00F27A17"/>
    <w:rsid w:val="00F302C3"/>
    <w:rsid w:val="00F303ED"/>
    <w:rsid w:val="00F30BAF"/>
    <w:rsid w:val="00F31BFD"/>
    <w:rsid w:val="00F32847"/>
    <w:rsid w:val="00F33F05"/>
    <w:rsid w:val="00F3479A"/>
    <w:rsid w:val="00F34F99"/>
    <w:rsid w:val="00F35AA9"/>
    <w:rsid w:val="00F35E09"/>
    <w:rsid w:val="00F379B3"/>
    <w:rsid w:val="00F37C6C"/>
    <w:rsid w:val="00F4070A"/>
    <w:rsid w:val="00F40855"/>
    <w:rsid w:val="00F41169"/>
    <w:rsid w:val="00F41B7B"/>
    <w:rsid w:val="00F4276A"/>
    <w:rsid w:val="00F42EFE"/>
    <w:rsid w:val="00F43DCE"/>
    <w:rsid w:val="00F45E02"/>
    <w:rsid w:val="00F46846"/>
    <w:rsid w:val="00F506DF"/>
    <w:rsid w:val="00F52342"/>
    <w:rsid w:val="00F52C1D"/>
    <w:rsid w:val="00F54395"/>
    <w:rsid w:val="00F553D8"/>
    <w:rsid w:val="00F55567"/>
    <w:rsid w:val="00F55D7D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846"/>
    <w:rsid w:val="00F72D25"/>
    <w:rsid w:val="00F73DE1"/>
    <w:rsid w:val="00F74070"/>
    <w:rsid w:val="00F746BC"/>
    <w:rsid w:val="00F755FE"/>
    <w:rsid w:val="00F75F87"/>
    <w:rsid w:val="00F77230"/>
    <w:rsid w:val="00F773AD"/>
    <w:rsid w:val="00F80194"/>
    <w:rsid w:val="00F82271"/>
    <w:rsid w:val="00F82586"/>
    <w:rsid w:val="00F8380C"/>
    <w:rsid w:val="00F83898"/>
    <w:rsid w:val="00F8417C"/>
    <w:rsid w:val="00F842B4"/>
    <w:rsid w:val="00F8611D"/>
    <w:rsid w:val="00F8758F"/>
    <w:rsid w:val="00F92A87"/>
    <w:rsid w:val="00F940BD"/>
    <w:rsid w:val="00F9701A"/>
    <w:rsid w:val="00F97648"/>
    <w:rsid w:val="00FA00A8"/>
    <w:rsid w:val="00FA0DBF"/>
    <w:rsid w:val="00FA1327"/>
    <w:rsid w:val="00FA3098"/>
    <w:rsid w:val="00FA4722"/>
    <w:rsid w:val="00FA4D75"/>
    <w:rsid w:val="00FA7563"/>
    <w:rsid w:val="00FA79E4"/>
    <w:rsid w:val="00FB0C63"/>
    <w:rsid w:val="00FB1457"/>
    <w:rsid w:val="00FB2B19"/>
    <w:rsid w:val="00FB4F82"/>
    <w:rsid w:val="00FB5C12"/>
    <w:rsid w:val="00FB5D4F"/>
    <w:rsid w:val="00FB6504"/>
    <w:rsid w:val="00FB7C8A"/>
    <w:rsid w:val="00FC067D"/>
    <w:rsid w:val="00FC0800"/>
    <w:rsid w:val="00FC0C7C"/>
    <w:rsid w:val="00FC1333"/>
    <w:rsid w:val="00FC2B82"/>
    <w:rsid w:val="00FC6BEB"/>
    <w:rsid w:val="00FC6F3B"/>
    <w:rsid w:val="00FD1E9C"/>
    <w:rsid w:val="00FD22DE"/>
    <w:rsid w:val="00FD3CFE"/>
    <w:rsid w:val="00FD50FC"/>
    <w:rsid w:val="00FD5A08"/>
    <w:rsid w:val="00FD65E3"/>
    <w:rsid w:val="00FD6F2D"/>
    <w:rsid w:val="00FD7BEA"/>
    <w:rsid w:val="00FE1F53"/>
    <w:rsid w:val="00FE50F1"/>
    <w:rsid w:val="00FE519E"/>
    <w:rsid w:val="00FE55E7"/>
    <w:rsid w:val="00FE67A8"/>
    <w:rsid w:val="00FE6A55"/>
    <w:rsid w:val="00FE7423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B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BED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25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B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BED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2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F2AAFFBB3ACC91BFD7F9B229C0DF7D8197283DEDBEB71AC22B0B82AQCI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lmo@mail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.irkobl.ru/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cher.irkobl.ru" TargetMode="External"/><Relationship Id="rId10" Type="http://schemas.openxmlformats.org/officeDocument/2006/relationships/hyperlink" Target="consultantplus://offline/ref=ADB73B3213FF4A8B57EB848A9A18793E7958E549D785D9CB0868ACA55A2ACAD6FF20DA19CC4DE048020BEDrB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5F41D049C85D181D63E9B85C1B81A85BE19F927972C4B0857605157DB6D02BE94FDB1u8G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5025</Words>
  <Characters>28649</Characters>
  <Application>Microsoft Office Word</Application>
  <DocSecurity>0</DocSecurity>
  <Lines>238</Lines>
  <Paragraphs>67</Paragraphs>
  <ScaleCrop>false</ScaleCrop>
  <Company>Microsoft</Company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2014-11-14T09:16:00Z</dcterms:created>
  <dcterms:modified xsi:type="dcterms:W3CDTF">2014-11-14T09:18:00Z</dcterms:modified>
</cp:coreProperties>
</file>